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3E56" w14:textId="6CE38BBB" w:rsidR="00F04D29" w:rsidRPr="00343DAE" w:rsidRDefault="0043424C">
      <w:pPr>
        <w:rPr>
          <w:sz w:val="24"/>
          <w:szCs w:val="24"/>
        </w:rPr>
      </w:pPr>
      <w:r>
        <w:rPr>
          <w:sz w:val="24"/>
          <w:szCs w:val="24"/>
        </w:rPr>
        <w:t>February 22</w:t>
      </w:r>
      <w:r w:rsidRPr="0043424C">
        <w:rPr>
          <w:sz w:val="24"/>
          <w:szCs w:val="24"/>
          <w:vertAlign w:val="superscript"/>
        </w:rPr>
        <w:t>nd</w:t>
      </w:r>
      <w:r>
        <w:rPr>
          <w:sz w:val="24"/>
          <w:szCs w:val="24"/>
        </w:rPr>
        <w:t>, 2024</w:t>
      </w:r>
    </w:p>
    <w:p w14:paraId="1957398B" w14:textId="2BAD16C1" w:rsidR="00D80B0A" w:rsidRPr="00343DAE" w:rsidRDefault="00D80B0A">
      <w:pPr>
        <w:rPr>
          <w:sz w:val="24"/>
          <w:szCs w:val="24"/>
        </w:rPr>
      </w:pPr>
      <w:r w:rsidRPr="00343DAE">
        <w:rPr>
          <w:sz w:val="24"/>
          <w:szCs w:val="24"/>
        </w:rPr>
        <w:t>To: Interested Contractors</w:t>
      </w:r>
    </w:p>
    <w:p w14:paraId="28F44E02" w14:textId="0AF6CCC6" w:rsidR="00D80B0A" w:rsidRPr="00343DAE" w:rsidRDefault="00D80B0A">
      <w:pPr>
        <w:rPr>
          <w:sz w:val="24"/>
          <w:szCs w:val="24"/>
        </w:rPr>
      </w:pPr>
      <w:r w:rsidRPr="00343DAE">
        <w:rPr>
          <w:sz w:val="24"/>
          <w:szCs w:val="24"/>
        </w:rPr>
        <w:t>Re: Invitation to Bid</w:t>
      </w:r>
    </w:p>
    <w:p w14:paraId="5109B181" w14:textId="59416415" w:rsidR="0043424C" w:rsidRDefault="00D80B0A" w:rsidP="0043424C">
      <w:pPr>
        <w:pStyle w:val="NoSpacing"/>
        <w:rPr>
          <w:sz w:val="24"/>
          <w:szCs w:val="24"/>
        </w:rPr>
      </w:pPr>
      <w:r w:rsidRPr="00343DAE">
        <w:rPr>
          <w:sz w:val="24"/>
          <w:szCs w:val="24"/>
        </w:rPr>
        <w:t xml:space="preserve">From: </w:t>
      </w:r>
      <w:r w:rsidR="0043424C">
        <w:rPr>
          <w:sz w:val="24"/>
          <w:szCs w:val="24"/>
        </w:rPr>
        <w:t>Dirk Johnson</w:t>
      </w:r>
    </w:p>
    <w:p w14:paraId="4B801FE3" w14:textId="736E1295" w:rsidR="0043424C" w:rsidRPr="00343DAE" w:rsidRDefault="0043424C" w:rsidP="0043424C">
      <w:pPr>
        <w:pStyle w:val="NoSpacing"/>
        <w:rPr>
          <w:sz w:val="24"/>
          <w:szCs w:val="24"/>
        </w:rPr>
      </w:pPr>
      <w:r>
        <w:rPr>
          <w:sz w:val="24"/>
          <w:szCs w:val="24"/>
        </w:rPr>
        <w:t xml:space="preserve">           Director of Recreation</w:t>
      </w:r>
    </w:p>
    <w:p w14:paraId="2F52C6A5" w14:textId="77777777" w:rsidR="002D35A5" w:rsidRPr="00343DAE" w:rsidRDefault="002D35A5" w:rsidP="002D35A5">
      <w:pPr>
        <w:rPr>
          <w:sz w:val="24"/>
          <w:szCs w:val="24"/>
        </w:rPr>
      </w:pPr>
    </w:p>
    <w:p w14:paraId="080B5BA3" w14:textId="4E8D81FE" w:rsidR="002D35A5" w:rsidRPr="00343DAE" w:rsidRDefault="002D35A5" w:rsidP="002D35A5">
      <w:pPr>
        <w:jc w:val="center"/>
        <w:rPr>
          <w:b/>
          <w:bCs/>
          <w:sz w:val="24"/>
          <w:szCs w:val="24"/>
        </w:rPr>
      </w:pPr>
      <w:r w:rsidRPr="00343DAE">
        <w:rPr>
          <w:b/>
          <w:bCs/>
          <w:sz w:val="24"/>
          <w:szCs w:val="24"/>
        </w:rPr>
        <w:t>INVITATION TO BID</w:t>
      </w:r>
    </w:p>
    <w:p w14:paraId="721F6594" w14:textId="76A4B12A" w:rsidR="001C0CED" w:rsidRPr="00343DAE" w:rsidRDefault="001C0CED" w:rsidP="001C0CED">
      <w:pPr>
        <w:rPr>
          <w:b/>
          <w:bCs/>
          <w:sz w:val="24"/>
          <w:szCs w:val="24"/>
        </w:rPr>
      </w:pPr>
      <w:r w:rsidRPr="00343DAE">
        <w:rPr>
          <w:b/>
          <w:bCs/>
          <w:sz w:val="24"/>
          <w:szCs w:val="24"/>
        </w:rPr>
        <w:t xml:space="preserve">PROJECT DESCRIPTION: </w:t>
      </w:r>
      <w:r w:rsidR="009C69EE" w:rsidRPr="00343DAE">
        <w:rPr>
          <w:b/>
          <w:bCs/>
          <w:sz w:val="24"/>
          <w:szCs w:val="24"/>
        </w:rPr>
        <w:t>Outdoor Borough Pool Renovation</w:t>
      </w:r>
    </w:p>
    <w:p w14:paraId="20FE1CEA" w14:textId="77777777" w:rsidR="000C718F" w:rsidRPr="00343DAE" w:rsidRDefault="001C0CED" w:rsidP="002D35A5">
      <w:pPr>
        <w:rPr>
          <w:sz w:val="24"/>
          <w:szCs w:val="24"/>
        </w:rPr>
      </w:pPr>
      <w:r w:rsidRPr="00343DAE">
        <w:rPr>
          <w:sz w:val="24"/>
          <w:szCs w:val="24"/>
        </w:rPr>
        <w:t xml:space="preserve">The borough of Ebensburg is seeking bids from qualified Bidders to </w:t>
      </w:r>
      <w:r w:rsidR="009C69EE" w:rsidRPr="00343DAE">
        <w:rPr>
          <w:sz w:val="24"/>
          <w:szCs w:val="24"/>
        </w:rPr>
        <w:t>renovate</w:t>
      </w:r>
      <w:r w:rsidR="00885611" w:rsidRPr="00343DAE">
        <w:rPr>
          <w:sz w:val="24"/>
          <w:szCs w:val="24"/>
        </w:rPr>
        <w:t xml:space="preserve"> the outdoor Ebensburg Borough Swimming Poll.  </w:t>
      </w:r>
      <w:r w:rsidRPr="00343DAE">
        <w:rPr>
          <w:sz w:val="24"/>
          <w:szCs w:val="24"/>
        </w:rPr>
        <w:t>The project includes</w:t>
      </w:r>
      <w:r w:rsidR="00885611" w:rsidRPr="00343DAE">
        <w:rPr>
          <w:sz w:val="24"/>
          <w:szCs w:val="24"/>
        </w:rPr>
        <w:t xml:space="preserve"> </w:t>
      </w:r>
      <w:r w:rsidR="00D83BCB" w:rsidRPr="00343DAE">
        <w:rPr>
          <w:sz w:val="24"/>
          <w:szCs w:val="24"/>
        </w:rPr>
        <w:t>remediation of existing pool gutter</w:t>
      </w:r>
      <w:r w:rsidR="00BD4B62" w:rsidRPr="00343DAE">
        <w:rPr>
          <w:sz w:val="24"/>
          <w:szCs w:val="24"/>
        </w:rPr>
        <w:t xml:space="preserve"> of approx</w:t>
      </w:r>
      <w:r w:rsidR="001751C6" w:rsidRPr="00343DAE">
        <w:rPr>
          <w:sz w:val="24"/>
          <w:szCs w:val="24"/>
        </w:rPr>
        <w:t>imately 180’ around the pool</w:t>
      </w:r>
      <w:r w:rsidR="0080636A" w:rsidRPr="00343DAE">
        <w:rPr>
          <w:sz w:val="24"/>
          <w:szCs w:val="24"/>
        </w:rPr>
        <w:t xml:space="preserve"> </w:t>
      </w:r>
      <w:r w:rsidR="001751C6" w:rsidRPr="00343DAE">
        <w:rPr>
          <w:sz w:val="24"/>
          <w:szCs w:val="24"/>
        </w:rPr>
        <w:t>edge</w:t>
      </w:r>
      <w:r w:rsidR="0080636A" w:rsidRPr="00343DAE">
        <w:rPr>
          <w:sz w:val="24"/>
          <w:szCs w:val="24"/>
        </w:rPr>
        <w:t xml:space="preserve">, </w:t>
      </w:r>
      <w:proofErr w:type="gramStart"/>
      <w:r w:rsidR="000D2EFF" w:rsidRPr="00343DAE">
        <w:rPr>
          <w:sz w:val="24"/>
          <w:szCs w:val="24"/>
        </w:rPr>
        <w:t>removal</w:t>
      </w:r>
      <w:proofErr w:type="gramEnd"/>
      <w:r w:rsidR="000D2EFF" w:rsidRPr="00343DAE">
        <w:rPr>
          <w:sz w:val="24"/>
          <w:szCs w:val="24"/>
        </w:rPr>
        <w:t xml:space="preserve"> and replacement of 6” tile line </w:t>
      </w:r>
      <w:r w:rsidR="002A1419" w:rsidRPr="00343DAE">
        <w:rPr>
          <w:sz w:val="24"/>
          <w:szCs w:val="24"/>
        </w:rPr>
        <w:t xml:space="preserve">at the gutters, </w:t>
      </w:r>
      <w:r w:rsidR="00512936" w:rsidRPr="00343DAE">
        <w:rPr>
          <w:sz w:val="24"/>
          <w:szCs w:val="24"/>
        </w:rPr>
        <w:t>removal and replacement of tile at zero depth entry</w:t>
      </w:r>
      <w:r w:rsidR="00E357C0" w:rsidRPr="00343DAE">
        <w:rPr>
          <w:sz w:val="24"/>
          <w:szCs w:val="24"/>
        </w:rPr>
        <w:t>, re-plaster entire pool shell</w:t>
      </w:r>
      <w:r w:rsidR="00526ED0" w:rsidRPr="00343DAE">
        <w:rPr>
          <w:sz w:val="24"/>
          <w:szCs w:val="24"/>
        </w:rPr>
        <w:t>, purchase and replace tot slide pad, and remediation of rust and painting of existing</w:t>
      </w:r>
      <w:r w:rsidR="004B3AA4" w:rsidRPr="00343DAE">
        <w:rPr>
          <w:sz w:val="24"/>
          <w:szCs w:val="24"/>
        </w:rPr>
        <w:t xml:space="preserve"> flume slides.</w:t>
      </w:r>
      <w:r w:rsidR="00255F44" w:rsidRPr="00343DAE">
        <w:rPr>
          <w:sz w:val="24"/>
          <w:szCs w:val="24"/>
        </w:rPr>
        <w:t xml:space="preserve">  </w:t>
      </w:r>
      <w:r w:rsidRPr="00343DAE">
        <w:rPr>
          <w:sz w:val="24"/>
          <w:szCs w:val="24"/>
        </w:rPr>
        <w:t xml:space="preserve">Quantities shown here are for illustrating the scope of the project only. It is the contractor's responsibility to determine construction quantities. </w:t>
      </w:r>
    </w:p>
    <w:p w14:paraId="7C1D100C" w14:textId="4F489BC1" w:rsidR="000C718F" w:rsidRPr="00343DAE" w:rsidRDefault="001C0CED" w:rsidP="002D35A5">
      <w:pPr>
        <w:rPr>
          <w:sz w:val="24"/>
          <w:szCs w:val="24"/>
        </w:rPr>
      </w:pPr>
      <w:r w:rsidRPr="00343DAE">
        <w:rPr>
          <w:sz w:val="24"/>
          <w:szCs w:val="24"/>
        </w:rPr>
        <w:t>The</w:t>
      </w:r>
      <w:r w:rsidR="00810655" w:rsidRPr="00343DAE">
        <w:rPr>
          <w:sz w:val="24"/>
          <w:szCs w:val="24"/>
        </w:rPr>
        <w:t xml:space="preserve"> </w:t>
      </w:r>
      <w:r w:rsidRPr="00343DAE">
        <w:rPr>
          <w:sz w:val="24"/>
          <w:szCs w:val="24"/>
        </w:rPr>
        <w:t>Borough of Ebensburg will receive sealed Bids until 12:00 noon</w:t>
      </w:r>
      <w:r w:rsidR="00810655" w:rsidRPr="00343DAE">
        <w:rPr>
          <w:sz w:val="24"/>
          <w:szCs w:val="24"/>
        </w:rPr>
        <w:t xml:space="preserve"> </w:t>
      </w:r>
      <w:r w:rsidRPr="00343DAE">
        <w:rPr>
          <w:sz w:val="24"/>
          <w:szCs w:val="24"/>
        </w:rPr>
        <w:t>local prevailing</w:t>
      </w:r>
      <w:r w:rsidR="00810655" w:rsidRPr="00343DAE">
        <w:rPr>
          <w:sz w:val="24"/>
          <w:szCs w:val="24"/>
        </w:rPr>
        <w:t xml:space="preserve"> </w:t>
      </w:r>
      <w:r w:rsidRPr="00343DAE">
        <w:rPr>
          <w:sz w:val="24"/>
          <w:szCs w:val="24"/>
        </w:rPr>
        <w:t>time</w:t>
      </w:r>
      <w:r w:rsidR="00810655" w:rsidRPr="00343DAE">
        <w:rPr>
          <w:sz w:val="24"/>
          <w:szCs w:val="24"/>
        </w:rPr>
        <w:t xml:space="preserve"> </w:t>
      </w:r>
      <w:r w:rsidR="0043424C">
        <w:rPr>
          <w:sz w:val="24"/>
          <w:szCs w:val="24"/>
        </w:rPr>
        <w:t>Friday, March 8</w:t>
      </w:r>
      <w:r w:rsidR="0043424C" w:rsidRPr="0043424C">
        <w:rPr>
          <w:sz w:val="24"/>
          <w:szCs w:val="24"/>
          <w:vertAlign w:val="superscript"/>
        </w:rPr>
        <w:t>th</w:t>
      </w:r>
      <w:r w:rsidR="00810655" w:rsidRPr="00343DAE">
        <w:rPr>
          <w:sz w:val="24"/>
          <w:szCs w:val="24"/>
        </w:rPr>
        <w:t>,</w:t>
      </w:r>
      <w:r w:rsidRPr="00343DAE">
        <w:rPr>
          <w:sz w:val="24"/>
          <w:szCs w:val="24"/>
        </w:rPr>
        <w:t xml:space="preserve"> </w:t>
      </w:r>
      <w:proofErr w:type="gramStart"/>
      <w:r w:rsidR="0043424C">
        <w:rPr>
          <w:sz w:val="24"/>
          <w:szCs w:val="24"/>
        </w:rPr>
        <w:t>2024</w:t>
      </w:r>
      <w:proofErr w:type="gramEnd"/>
      <w:r w:rsidR="0043424C">
        <w:rPr>
          <w:sz w:val="24"/>
          <w:szCs w:val="24"/>
        </w:rPr>
        <w:t xml:space="preserve"> </w:t>
      </w:r>
      <w:r w:rsidRPr="00343DAE">
        <w:rPr>
          <w:sz w:val="24"/>
          <w:szCs w:val="24"/>
        </w:rPr>
        <w:t>at 300 West High Street, Ebensburg, PA 15931.</w:t>
      </w:r>
      <w:r w:rsidR="00810655" w:rsidRPr="00343DAE">
        <w:rPr>
          <w:sz w:val="24"/>
          <w:szCs w:val="24"/>
        </w:rPr>
        <w:t xml:space="preserve">  </w:t>
      </w:r>
      <w:r w:rsidRPr="00343DAE">
        <w:rPr>
          <w:sz w:val="24"/>
          <w:szCs w:val="24"/>
        </w:rPr>
        <w:t>Bidding Documents may be examined or obtained during normal office hours at the borough</w:t>
      </w:r>
      <w:r w:rsidR="00810655" w:rsidRPr="00343DAE">
        <w:rPr>
          <w:sz w:val="24"/>
          <w:szCs w:val="24"/>
        </w:rPr>
        <w:t xml:space="preserve"> </w:t>
      </w:r>
      <w:r w:rsidRPr="00343DAE">
        <w:rPr>
          <w:sz w:val="24"/>
          <w:szCs w:val="24"/>
        </w:rPr>
        <w:t xml:space="preserve">office, 300 West High Street, Ebensburg, PA 15931 (814) 472-8780. Proposals must be on forms provided by the Borough. </w:t>
      </w:r>
      <w:r w:rsidR="00810655" w:rsidRPr="00343DAE">
        <w:rPr>
          <w:sz w:val="24"/>
          <w:szCs w:val="24"/>
        </w:rPr>
        <w:t xml:space="preserve"> </w:t>
      </w:r>
    </w:p>
    <w:p w14:paraId="78AB7AA5" w14:textId="008DD4CC" w:rsidR="000C718F" w:rsidRPr="00343DAE" w:rsidRDefault="001C0CED" w:rsidP="002D35A5">
      <w:pPr>
        <w:rPr>
          <w:sz w:val="24"/>
          <w:szCs w:val="24"/>
        </w:rPr>
      </w:pPr>
      <w:r w:rsidRPr="00343DAE">
        <w:rPr>
          <w:sz w:val="24"/>
          <w:szCs w:val="24"/>
        </w:rPr>
        <w:t>A (non-mandatory) pre-bid conference, including a site</w:t>
      </w:r>
      <w:r w:rsidR="00810655" w:rsidRPr="00343DAE">
        <w:rPr>
          <w:sz w:val="24"/>
          <w:szCs w:val="24"/>
        </w:rPr>
        <w:t xml:space="preserve"> </w:t>
      </w:r>
      <w:r w:rsidRPr="00343DAE">
        <w:rPr>
          <w:sz w:val="24"/>
          <w:szCs w:val="24"/>
        </w:rPr>
        <w:t>visit of</w:t>
      </w:r>
      <w:r w:rsidR="00810655" w:rsidRPr="00343DAE">
        <w:rPr>
          <w:sz w:val="24"/>
          <w:szCs w:val="24"/>
        </w:rPr>
        <w:t xml:space="preserve"> t</w:t>
      </w:r>
      <w:r w:rsidRPr="00343DAE">
        <w:rPr>
          <w:sz w:val="24"/>
          <w:szCs w:val="24"/>
        </w:rPr>
        <w:t>he</w:t>
      </w:r>
      <w:r w:rsidR="00810655" w:rsidRPr="00343DAE">
        <w:rPr>
          <w:sz w:val="24"/>
          <w:szCs w:val="24"/>
        </w:rPr>
        <w:t xml:space="preserve"> </w:t>
      </w:r>
      <w:r w:rsidRPr="00343DAE">
        <w:rPr>
          <w:sz w:val="24"/>
          <w:szCs w:val="24"/>
        </w:rPr>
        <w:t>project area, will be</w:t>
      </w:r>
      <w:r w:rsidR="00810655" w:rsidRPr="00343DAE">
        <w:rPr>
          <w:sz w:val="24"/>
          <w:szCs w:val="24"/>
        </w:rPr>
        <w:t xml:space="preserve"> </w:t>
      </w:r>
      <w:r w:rsidRPr="00343DAE">
        <w:rPr>
          <w:sz w:val="24"/>
          <w:szCs w:val="24"/>
        </w:rPr>
        <w:t xml:space="preserve">conducted on </w:t>
      </w:r>
      <w:r w:rsidR="0043424C">
        <w:rPr>
          <w:sz w:val="24"/>
          <w:szCs w:val="24"/>
        </w:rPr>
        <w:t>Monday, February 26</w:t>
      </w:r>
      <w:r w:rsidR="0043424C" w:rsidRPr="0043424C">
        <w:rPr>
          <w:sz w:val="24"/>
          <w:szCs w:val="24"/>
          <w:vertAlign w:val="superscript"/>
        </w:rPr>
        <w:t>th</w:t>
      </w:r>
      <w:r w:rsidR="0043424C">
        <w:rPr>
          <w:sz w:val="24"/>
          <w:szCs w:val="24"/>
        </w:rPr>
        <w:t>, 2024</w:t>
      </w:r>
      <w:r w:rsidR="000C718F" w:rsidRPr="00343DAE">
        <w:rPr>
          <w:sz w:val="24"/>
          <w:szCs w:val="24"/>
        </w:rPr>
        <w:t>,</w:t>
      </w:r>
      <w:r w:rsidRPr="00343DAE">
        <w:rPr>
          <w:sz w:val="24"/>
          <w:szCs w:val="24"/>
        </w:rPr>
        <w:t xml:space="preserve"> at 1</w:t>
      </w:r>
      <w:r w:rsidR="0043424C">
        <w:rPr>
          <w:sz w:val="24"/>
          <w:szCs w:val="24"/>
        </w:rPr>
        <w:t>1</w:t>
      </w:r>
      <w:r w:rsidRPr="00343DAE">
        <w:rPr>
          <w:sz w:val="24"/>
          <w:szCs w:val="24"/>
        </w:rPr>
        <w:t xml:space="preserve">:00 A.M. Prospective bidders are encouraged </w:t>
      </w:r>
      <w:r w:rsidR="00132B3F" w:rsidRPr="00343DAE">
        <w:rPr>
          <w:sz w:val="24"/>
          <w:szCs w:val="24"/>
        </w:rPr>
        <w:t>to</w:t>
      </w:r>
      <w:r w:rsidRPr="00343DAE">
        <w:rPr>
          <w:sz w:val="24"/>
          <w:szCs w:val="24"/>
        </w:rPr>
        <w:t xml:space="preserve"> meet at the </w:t>
      </w:r>
      <w:r w:rsidR="000C718F" w:rsidRPr="00343DAE">
        <w:rPr>
          <w:sz w:val="24"/>
          <w:szCs w:val="24"/>
        </w:rPr>
        <w:t>Ebensburg</w:t>
      </w:r>
      <w:r w:rsidR="00132B3F" w:rsidRPr="00343DAE">
        <w:rPr>
          <w:sz w:val="24"/>
          <w:szCs w:val="24"/>
        </w:rPr>
        <w:t xml:space="preserve"> Borough Pool, 151 Swimming </w:t>
      </w:r>
      <w:r w:rsidR="00604A0A">
        <w:rPr>
          <w:sz w:val="24"/>
          <w:szCs w:val="24"/>
        </w:rPr>
        <w:t>P</w:t>
      </w:r>
      <w:r w:rsidR="00132B3F" w:rsidRPr="00343DAE">
        <w:rPr>
          <w:sz w:val="24"/>
          <w:szCs w:val="24"/>
        </w:rPr>
        <w:t>ool Road</w:t>
      </w:r>
      <w:r w:rsidRPr="00343DAE">
        <w:rPr>
          <w:sz w:val="24"/>
          <w:szCs w:val="24"/>
        </w:rPr>
        <w:t>, Ebensburg, PA 15931.</w:t>
      </w:r>
      <w:r w:rsidR="00A00294" w:rsidRPr="00343DAE">
        <w:rPr>
          <w:sz w:val="24"/>
          <w:szCs w:val="24"/>
        </w:rPr>
        <w:t xml:space="preserve">  </w:t>
      </w:r>
    </w:p>
    <w:p w14:paraId="27D642FD" w14:textId="77777777" w:rsidR="000C718F" w:rsidRPr="00343DAE" w:rsidRDefault="001C0CED" w:rsidP="002D35A5">
      <w:pPr>
        <w:rPr>
          <w:sz w:val="24"/>
          <w:szCs w:val="24"/>
        </w:rPr>
      </w:pPr>
      <w:r w:rsidRPr="00343DAE">
        <w:rPr>
          <w:sz w:val="24"/>
          <w:szCs w:val="24"/>
        </w:rPr>
        <w:t>The project is a prevailing wage project, subject to the Pa. Prevailing Wage Act</w:t>
      </w:r>
      <w:r w:rsidR="00A00294" w:rsidRPr="00343DAE">
        <w:rPr>
          <w:sz w:val="24"/>
          <w:szCs w:val="24"/>
        </w:rPr>
        <w:t>, and as</w:t>
      </w:r>
      <w:r w:rsidRPr="00343DAE">
        <w:rPr>
          <w:sz w:val="24"/>
          <w:szCs w:val="24"/>
        </w:rPr>
        <w:t xml:space="preserve"> such the wage rate determination is attached.</w:t>
      </w:r>
      <w:r w:rsidR="00A00294" w:rsidRPr="00343DAE">
        <w:rPr>
          <w:sz w:val="24"/>
          <w:szCs w:val="24"/>
        </w:rPr>
        <w:t xml:space="preserve">  </w:t>
      </w:r>
      <w:r w:rsidRPr="00343DAE">
        <w:rPr>
          <w:sz w:val="24"/>
          <w:szCs w:val="24"/>
        </w:rPr>
        <w:t>The contract provisions, including prevailing wage requirements, apply to work performed on the contract by the contractor and sub-contractors.</w:t>
      </w:r>
      <w:r w:rsidR="00A00294" w:rsidRPr="00343DAE">
        <w:rPr>
          <w:sz w:val="24"/>
          <w:szCs w:val="24"/>
        </w:rPr>
        <w:t xml:space="preserve">  </w:t>
      </w:r>
    </w:p>
    <w:p w14:paraId="601E3666" w14:textId="669C4F90" w:rsidR="000C718F" w:rsidRPr="00343DAE" w:rsidRDefault="001C0CED" w:rsidP="002D35A5">
      <w:pPr>
        <w:rPr>
          <w:sz w:val="24"/>
          <w:szCs w:val="24"/>
        </w:rPr>
      </w:pPr>
      <w:proofErr w:type="gramStart"/>
      <w:r w:rsidRPr="00343DAE">
        <w:rPr>
          <w:sz w:val="24"/>
          <w:szCs w:val="24"/>
        </w:rPr>
        <w:t>Bid Security</w:t>
      </w:r>
      <w:proofErr w:type="gramEnd"/>
      <w:r w:rsidRPr="00343DAE">
        <w:rPr>
          <w:sz w:val="24"/>
          <w:szCs w:val="24"/>
        </w:rPr>
        <w:t xml:space="preserve"> in the amount of</w:t>
      </w:r>
      <w:r w:rsidR="00343DAE" w:rsidRPr="00343DAE">
        <w:rPr>
          <w:sz w:val="24"/>
          <w:szCs w:val="24"/>
        </w:rPr>
        <w:t xml:space="preserve"> </w:t>
      </w:r>
      <w:r w:rsidRPr="00343DAE">
        <w:rPr>
          <w:sz w:val="24"/>
          <w:szCs w:val="24"/>
        </w:rPr>
        <w:t xml:space="preserve">10% </w:t>
      </w:r>
      <w:r w:rsidR="00A00294" w:rsidRPr="00343DAE">
        <w:rPr>
          <w:sz w:val="24"/>
          <w:szCs w:val="24"/>
        </w:rPr>
        <w:t>of the</w:t>
      </w:r>
      <w:r w:rsidRPr="00343DAE">
        <w:rPr>
          <w:sz w:val="24"/>
          <w:szCs w:val="24"/>
        </w:rPr>
        <w:t xml:space="preserve"> Bid must accompany the Bid. </w:t>
      </w:r>
      <w:r w:rsidR="00A00294" w:rsidRPr="00343DAE">
        <w:rPr>
          <w:sz w:val="24"/>
          <w:szCs w:val="24"/>
        </w:rPr>
        <w:t xml:space="preserve"> </w:t>
      </w:r>
      <w:r w:rsidRPr="00343DAE">
        <w:rPr>
          <w:sz w:val="24"/>
          <w:szCs w:val="24"/>
        </w:rPr>
        <w:t xml:space="preserve">A performance bond in the amount of 100% of </w:t>
      </w:r>
      <w:r w:rsidR="000C718F" w:rsidRPr="00343DAE">
        <w:rPr>
          <w:sz w:val="24"/>
          <w:szCs w:val="24"/>
        </w:rPr>
        <w:t>the contract</w:t>
      </w:r>
      <w:r w:rsidRPr="00343DAE">
        <w:rPr>
          <w:sz w:val="24"/>
          <w:szCs w:val="24"/>
        </w:rPr>
        <w:t xml:space="preserve"> will be required of the successful bidder. The Borough </w:t>
      </w:r>
      <w:r w:rsidR="000C718F" w:rsidRPr="00343DAE">
        <w:rPr>
          <w:sz w:val="24"/>
          <w:szCs w:val="24"/>
        </w:rPr>
        <w:t>of Ebensburg</w:t>
      </w:r>
      <w:r w:rsidRPr="00343DAE">
        <w:rPr>
          <w:sz w:val="24"/>
          <w:szCs w:val="24"/>
        </w:rPr>
        <w:t xml:space="preserve"> </w:t>
      </w:r>
      <w:r w:rsidR="000C718F" w:rsidRPr="00343DAE">
        <w:rPr>
          <w:sz w:val="24"/>
          <w:szCs w:val="24"/>
        </w:rPr>
        <w:t>reserves the</w:t>
      </w:r>
      <w:r w:rsidRPr="00343DAE">
        <w:rPr>
          <w:sz w:val="24"/>
          <w:szCs w:val="24"/>
        </w:rPr>
        <w:t xml:space="preserve"> right to waive irregularities and </w:t>
      </w:r>
      <w:r w:rsidR="000C718F" w:rsidRPr="00343DAE">
        <w:rPr>
          <w:sz w:val="24"/>
          <w:szCs w:val="24"/>
        </w:rPr>
        <w:t>reject</w:t>
      </w:r>
      <w:r w:rsidRPr="00343DAE">
        <w:rPr>
          <w:sz w:val="24"/>
          <w:szCs w:val="24"/>
        </w:rPr>
        <w:t xml:space="preserve"> </w:t>
      </w:r>
      <w:proofErr w:type="gramStart"/>
      <w:r w:rsidRPr="00343DAE">
        <w:rPr>
          <w:sz w:val="24"/>
          <w:szCs w:val="24"/>
        </w:rPr>
        <w:t>any and all</w:t>
      </w:r>
      <w:proofErr w:type="gramEnd"/>
      <w:r w:rsidRPr="00343DAE">
        <w:rPr>
          <w:sz w:val="24"/>
          <w:szCs w:val="24"/>
        </w:rPr>
        <w:t xml:space="preserve"> Bids. </w:t>
      </w:r>
    </w:p>
    <w:p w14:paraId="6E8F819F" w14:textId="6BA855CB" w:rsidR="002D35A5" w:rsidRPr="00343DAE" w:rsidRDefault="00604A0A" w:rsidP="002D35A5">
      <w:pPr>
        <w:rPr>
          <w:b/>
          <w:bCs/>
          <w:sz w:val="24"/>
          <w:szCs w:val="24"/>
        </w:rPr>
      </w:pPr>
      <w:r>
        <w:rPr>
          <w:sz w:val="24"/>
          <w:szCs w:val="24"/>
        </w:rPr>
        <w:t>T</w:t>
      </w:r>
      <w:r w:rsidR="001C0CED" w:rsidRPr="00343DAE">
        <w:rPr>
          <w:sz w:val="24"/>
          <w:szCs w:val="24"/>
        </w:rPr>
        <w:t>his project was financed in part by a grant from the Commonwealth of Pennsylvania, Commonwealth Financing Authority.</w:t>
      </w:r>
    </w:p>
    <w:p w14:paraId="7DFD504E" w14:textId="77777777" w:rsidR="009274AB" w:rsidRDefault="009274AB" w:rsidP="00772FE9">
      <w:pPr>
        <w:jc w:val="center"/>
        <w:rPr>
          <w:b/>
          <w:bCs/>
          <w:sz w:val="24"/>
          <w:szCs w:val="24"/>
        </w:rPr>
      </w:pPr>
    </w:p>
    <w:p w14:paraId="3EE50C05" w14:textId="77777777" w:rsidR="009274AB" w:rsidRDefault="009274AB" w:rsidP="00772FE9">
      <w:pPr>
        <w:jc w:val="center"/>
        <w:rPr>
          <w:b/>
          <w:bCs/>
          <w:sz w:val="24"/>
          <w:szCs w:val="24"/>
        </w:rPr>
      </w:pPr>
    </w:p>
    <w:p w14:paraId="60EF9D30" w14:textId="77777777" w:rsidR="009274AB" w:rsidRDefault="009274AB" w:rsidP="00772FE9">
      <w:pPr>
        <w:jc w:val="center"/>
        <w:rPr>
          <w:b/>
          <w:bCs/>
          <w:sz w:val="24"/>
          <w:szCs w:val="24"/>
        </w:rPr>
      </w:pPr>
    </w:p>
    <w:p w14:paraId="05DF9400" w14:textId="740AE492" w:rsidR="00772FE9" w:rsidRPr="00772FE9" w:rsidRDefault="00772FE9" w:rsidP="00772FE9">
      <w:pPr>
        <w:jc w:val="center"/>
        <w:rPr>
          <w:b/>
          <w:bCs/>
          <w:sz w:val="24"/>
          <w:szCs w:val="24"/>
        </w:rPr>
      </w:pPr>
      <w:r w:rsidRPr="00772FE9">
        <w:rPr>
          <w:b/>
          <w:bCs/>
          <w:sz w:val="24"/>
          <w:szCs w:val="24"/>
        </w:rPr>
        <w:lastRenderedPageBreak/>
        <w:t>REQUEST FOR BID PROPOSALS FOR</w:t>
      </w:r>
    </w:p>
    <w:p w14:paraId="45D82EA5" w14:textId="2253B3B8" w:rsidR="00772FE9" w:rsidRPr="00772FE9" w:rsidRDefault="00772FE9" w:rsidP="00772FE9">
      <w:pPr>
        <w:jc w:val="center"/>
        <w:rPr>
          <w:sz w:val="24"/>
          <w:szCs w:val="24"/>
        </w:rPr>
      </w:pPr>
      <w:r w:rsidRPr="00772FE9">
        <w:rPr>
          <w:sz w:val="24"/>
          <w:szCs w:val="24"/>
        </w:rPr>
        <w:t>Ebensburg Borough Outdoor Swimming Pool Renovations</w:t>
      </w:r>
    </w:p>
    <w:p w14:paraId="11824596" w14:textId="77777777" w:rsidR="00772FE9" w:rsidRPr="00772FE9" w:rsidRDefault="00772FE9" w:rsidP="00772FE9">
      <w:pPr>
        <w:rPr>
          <w:sz w:val="24"/>
          <w:szCs w:val="24"/>
        </w:rPr>
      </w:pPr>
    </w:p>
    <w:p w14:paraId="5C8BFF29" w14:textId="77777777" w:rsidR="009274AB" w:rsidRDefault="009274AB" w:rsidP="009274AB">
      <w:pPr>
        <w:jc w:val="center"/>
        <w:rPr>
          <w:b/>
          <w:bCs/>
          <w:sz w:val="24"/>
          <w:szCs w:val="24"/>
        </w:rPr>
      </w:pPr>
    </w:p>
    <w:p w14:paraId="0B80DD7C" w14:textId="77777777" w:rsidR="009274AB" w:rsidRDefault="009274AB" w:rsidP="009274AB">
      <w:pPr>
        <w:jc w:val="center"/>
        <w:rPr>
          <w:b/>
          <w:bCs/>
          <w:sz w:val="24"/>
          <w:szCs w:val="24"/>
        </w:rPr>
      </w:pPr>
    </w:p>
    <w:p w14:paraId="0B98D862" w14:textId="77777777" w:rsidR="009274AB" w:rsidRDefault="009274AB" w:rsidP="009274AB">
      <w:pPr>
        <w:jc w:val="center"/>
        <w:rPr>
          <w:b/>
          <w:bCs/>
          <w:sz w:val="24"/>
          <w:szCs w:val="24"/>
        </w:rPr>
      </w:pPr>
    </w:p>
    <w:p w14:paraId="1E0EECDF" w14:textId="77777777" w:rsidR="009274AB" w:rsidRDefault="009274AB" w:rsidP="009274AB">
      <w:pPr>
        <w:jc w:val="center"/>
        <w:rPr>
          <w:b/>
          <w:bCs/>
          <w:sz w:val="24"/>
          <w:szCs w:val="24"/>
        </w:rPr>
      </w:pPr>
    </w:p>
    <w:p w14:paraId="097AE5B9" w14:textId="77777777" w:rsidR="009274AB" w:rsidRDefault="009274AB" w:rsidP="009274AB">
      <w:pPr>
        <w:jc w:val="center"/>
        <w:rPr>
          <w:b/>
          <w:bCs/>
          <w:sz w:val="24"/>
          <w:szCs w:val="24"/>
        </w:rPr>
      </w:pPr>
    </w:p>
    <w:p w14:paraId="43838058" w14:textId="3DA1F683" w:rsidR="00772FE9" w:rsidRPr="009274AB" w:rsidRDefault="00772FE9" w:rsidP="009274AB">
      <w:pPr>
        <w:jc w:val="center"/>
        <w:rPr>
          <w:b/>
          <w:bCs/>
          <w:sz w:val="24"/>
          <w:szCs w:val="24"/>
        </w:rPr>
      </w:pPr>
      <w:r w:rsidRPr="009274AB">
        <w:rPr>
          <w:b/>
          <w:bCs/>
          <w:sz w:val="24"/>
          <w:szCs w:val="24"/>
        </w:rPr>
        <w:t>BOROUGH OF EBENSBURG</w:t>
      </w:r>
    </w:p>
    <w:p w14:paraId="66F91E4D" w14:textId="193A553B" w:rsidR="00772FE9" w:rsidRDefault="00772FE9" w:rsidP="009274AB">
      <w:pPr>
        <w:jc w:val="center"/>
        <w:rPr>
          <w:sz w:val="24"/>
          <w:szCs w:val="24"/>
        </w:rPr>
      </w:pPr>
      <w:r w:rsidRPr="00772FE9">
        <w:rPr>
          <w:sz w:val="24"/>
          <w:szCs w:val="24"/>
        </w:rPr>
        <w:t>300 WEST HIGH STREET</w:t>
      </w:r>
    </w:p>
    <w:p w14:paraId="3B6C8039" w14:textId="6DE46517" w:rsidR="00772FE9" w:rsidRDefault="00772FE9" w:rsidP="009274AB">
      <w:pPr>
        <w:jc w:val="center"/>
        <w:rPr>
          <w:sz w:val="24"/>
          <w:szCs w:val="24"/>
        </w:rPr>
      </w:pPr>
      <w:r w:rsidRPr="00772FE9">
        <w:rPr>
          <w:sz w:val="24"/>
          <w:szCs w:val="24"/>
        </w:rPr>
        <w:t>EBENSBURG, PENNSYLVANIA 15931</w:t>
      </w:r>
    </w:p>
    <w:p w14:paraId="20DEBCA6" w14:textId="77777777" w:rsidR="009274AB" w:rsidRDefault="009274AB" w:rsidP="009274AB">
      <w:pPr>
        <w:jc w:val="center"/>
        <w:rPr>
          <w:sz w:val="24"/>
          <w:szCs w:val="24"/>
        </w:rPr>
      </w:pPr>
    </w:p>
    <w:p w14:paraId="0FA9E952" w14:textId="77777777" w:rsidR="009274AB" w:rsidRDefault="009274AB" w:rsidP="009274AB">
      <w:pPr>
        <w:jc w:val="center"/>
        <w:rPr>
          <w:sz w:val="24"/>
          <w:szCs w:val="24"/>
        </w:rPr>
      </w:pPr>
    </w:p>
    <w:p w14:paraId="40EE90CB" w14:textId="77777777" w:rsidR="009274AB" w:rsidRDefault="009274AB" w:rsidP="009274AB">
      <w:pPr>
        <w:jc w:val="center"/>
        <w:rPr>
          <w:sz w:val="24"/>
          <w:szCs w:val="24"/>
        </w:rPr>
      </w:pPr>
    </w:p>
    <w:p w14:paraId="707F1B42" w14:textId="77777777" w:rsidR="009274AB" w:rsidRDefault="009274AB" w:rsidP="009274AB">
      <w:pPr>
        <w:jc w:val="center"/>
        <w:rPr>
          <w:sz w:val="24"/>
          <w:szCs w:val="24"/>
        </w:rPr>
      </w:pPr>
    </w:p>
    <w:p w14:paraId="263A316E" w14:textId="77777777" w:rsidR="009274AB" w:rsidRDefault="009274AB" w:rsidP="009274AB">
      <w:pPr>
        <w:jc w:val="center"/>
        <w:rPr>
          <w:sz w:val="24"/>
          <w:szCs w:val="24"/>
        </w:rPr>
      </w:pPr>
    </w:p>
    <w:p w14:paraId="563B1C12" w14:textId="77777777" w:rsidR="009274AB" w:rsidRDefault="009274AB" w:rsidP="009274AB">
      <w:pPr>
        <w:jc w:val="center"/>
        <w:rPr>
          <w:sz w:val="24"/>
          <w:szCs w:val="24"/>
        </w:rPr>
      </w:pPr>
    </w:p>
    <w:p w14:paraId="79D21C17" w14:textId="77777777" w:rsidR="009274AB" w:rsidRDefault="009274AB" w:rsidP="009274AB">
      <w:pPr>
        <w:jc w:val="center"/>
        <w:rPr>
          <w:sz w:val="24"/>
          <w:szCs w:val="24"/>
        </w:rPr>
      </w:pPr>
    </w:p>
    <w:p w14:paraId="7FA1C76A" w14:textId="77777777" w:rsidR="0043424C" w:rsidRDefault="0043424C" w:rsidP="009274AB">
      <w:pPr>
        <w:jc w:val="center"/>
        <w:rPr>
          <w:b/>
          <w:bCs/>
          <w:sz w:val="24"/>
          <w:szCs w:val="24"/>
        </w:rPr>
      </w:pPr>
    </w:p>
    <w:p w14:paraId="5D4AAF0D" w14:textId="77777777" w:rsidR="0043424C" w:rsidRDefault="0043424C" w:rsidP="009274AB">
      <w:pPr>
        <w:jc w:val="center"/>
        <w:rPr>
          <w:b/>
          <w:bCs/>
          <w:sz w:val="24"/>
          <w:szCs w:val="24"/>
        </w:rPr>
      </w:pPr>
    </w:p>
    <w:p w14:paraId="1977FCC2" w14:textId="77777777" w:rsidR="0043424C" w:rsidRDefault="0043424C" w:rsidP="009274AB">
      <w:pPr>
        <w:jc w:val="center"/>
        <w:rPr>
          <w:b/>
          <w:bCs/>
          <w:sz w:val="24"/>
          <w:szCs w:val="24"/>
        </w:rPr>
      </w:pPr>
    </w:p>
    <w:p w14:paraId="464CBEC2" w14:textId="77777777" w:rsidR="0043424C" w:rsidRDefault="0043424C" w:rsidP="009274AB">
      <w:pPr>
        <w:jc w:val="center"/>
        <w:rPr>
          <w:b/>
          <w:bCs/>
          <w:sz w:val="24"/>
          <w:szCs w:val="24"/>
        </w:rPr>
      </w:pPr>
    </w:p>
    <w:p w14:paraId="50418F52" w14:textId="77777777" w:rsidR="0043424C" w:rsidRDefault="0043424C" w:rsidP="009274AB">
      <w:pPr>
        <w:jc w:val="center"/>
        <w:rPr>
          <w:b/>
          <w:bCs/>
          <w:sz w:val="24"/>
          <w:szCs w:val="24"/>
        </w:rPr>
      </w:pPr>
    </w:p>
    <w:p w14:paraId="48D877EB" w14:textId="77777777" w:rsidR="0043424C" w:rsidRDefault="0043424C" w:rsidP="009274AB">
      <w:pPr>
        <w:jc w:val="center"/>
        <w:rPr>
          <w:b/>
          <w:bCs/>
          <w:sz w:val="24"/>
          <w:szCs w:val="24"/>
        </w:rPr>
      </w:pPr>
    </w:p>
    <w:p w14:paraId="6B656851" w14:textId="77777777" w:rsidR="0043424C" w:rsidRDefault="0043424C" w:rsidP="009274AB">
      <w:pPr>
        <w:jc w:val="center"/>
        <w:rPr>
          <w:b/>
          <w:bCs/>
          <w:sz w:val="24"/>
          <w:szCs w:val="24"/>
        </w:rPr>
      </w:pPr>
    </w:p>
    <w:p w14:paraId="76721625" w14:textId="77777777" w:rsidR="0043424C" w:rsidRDefault="0043424C" w:rsidP="009274AB">
      <w:pPr>
        <w:jc w:val="center"/>
        <w:rPr>
          <w:b/>
          <w:bCs/>
          <w:sz w:val="24"/>
          <w:szCs w:val="24"/>
        </w:rPr>
      </w:pPr>
    </w:p>
    <w:p w14:paraId="56C81FEE" w14:textId="77777777" w:rsidR="0043424C" w:rsidRDefault="0043424C" w:rsidP="009274AB">
      <w:pPr>
        <w:jc w:val="center"/>
        <w:rPr>
          <w:b/>
          <w:bCs/>
          <w:sz w:val="24"/>
          <w:szCs w:val="24"/>
        </w:rPr>
      </w:pPr>
    </w:p>
    <w:p w14:paraId="2800BE98" w14:textId="11C89350" w:rsidR="009274AB" w:rsidRPr="009274AB" w:rsidRDefault="00772FE9" w:rsidP="009274AB">
      <w:pPr>
        <w:jc w:val="center"/>
        <w:rPr>
          <w:b/>
          <w:bCs/>
          <w:sz w:val="24"/>
          <w:szCs w:val="24"/>
        </w:rPr>
      </w:pPr>
      <w:r w:rsidRPr="009274AB">
        <w:rPr>
          <w:b/>
          <w:bCs/>
          <w:sz w:val="24"/>
          <w:szCs w:val="24"/>
        </w:rPr>
        <w:lastRenderedPageBreak/>
        <w:t xml:space="preserve">CONTACT PERSON: </w:t>
      </w:r>
    </w:p>
    <w:p w14:paraId="77E71A70" w14:textId="77777777" w:rsidR="009274AB" w:rsidRDefault="00772FE9" w:rsidP="009274AB">
      <w:pPr>
        <w:jc w:val="center"/>
        <w:rPr>
          <w:sz w:val="24"/>
          <w:szCs w:val="24"/>
        </w:rPr>
      </w:pPr>
      <w:r w:rsidRPr="00772FE9">
        <w:rPr>
          <w:sz w:val="24"/>
          <w:szCs w:val="24"/>
        </w:rPr>
        <w:t xml:space="preserve">Kelly Cook </w:t>
      </w:r>
    </w:p>
    <w:p w14:paraId="66EF3A7B" w14:textId="77777777" w:rsidR="006A039D" w:rsidRDefault="00772FE9" w:rsidP="006A039D">
      <w:pPr>
        <w:pStyle w:val="NoSpacing"/>
        <w:jc w:val="center"/>
      </w:pPr>
      <w:r w:rsidRPr="00772FE9">
        <w:t>Borough Manager</w:t>
      </w:r>
    </w:p>
    <w:p w14:paraId="4DB45692" w14:textId="567B35CB" w:rsidR="00772FE9" w:rsidRDefault="00772FE9" w:rsidP="006A039D">
      <w:pPr>
        <w:pStyle w:val="NoSpacing"/>
        <w:jc w:val="center"/>
      </w:pPr>
      <w:r w:rsidRPr="00772FE9">
        <w:t xml:space="preserve">(814) 472-8780 </w:t>
      </w:r>
      <w:r w:rsidR="00604A0A">
        <w:t xml:space="preserve">ext. </w:t>
      </w:r>
      <w:r w:rsidRPr="00772FE9">
        <w:t>2</w:t>
      </w:r>
    </w:p>
    <w:p w14:paraId="503EF391" w14:textId="77777777" w:rsidR="006A039D" w:rsidRDefault="006A039D" w:rsidP="006A039D"/>
    <w:p w14:paraId="60905EB9" w14:textId="77777777" w:rsidR="006A039D" w:rsidRDefault="006A039D" w:rsidP="006A039D"/>
    <w:p w14:paraId="075DD309" w14:textId="77777777" w:rsidR="006A039D" w:rsidRDefault="006A039D" w:rsidP="006A039D"/>
    <w:p w14:paraId="7BB1CB48" w14:textId="77777777" w:rsidR="00604A0A" w:rsidRDefault="00604A0A" w:rsidP="00604A0A">
      <w:pPr>
        <w:pStyle w:val="ListParagraph"/>
        <w:ind w:left="1170"/>
        <w:rPr>
          <w:b/>
          <w:bCs/>
          <w:sz w:val="24"/>
          <w:szCs w:val="24"/>
          <w:u w:val="single"/>
        </w:rPr>
      </w:pPr>
    </w:p>
    <w:p w14:paraId="06EE64F8" w14:textId="77777777" w:rsidR="00604A0A" w:rsidRDefault="00604A0A" w:rsidP="00604A0A">
      <w:pPr>
        <w:pStyle w:val="ListParagraph"/>
        <w:ind w:left="1170"/>
        <w:rPr>
          <w:b/>
          <w:bCs/>
          <w:sz w:val="24"/>
          <w:szCs w:val="24"/>
          <w:u w:val="single"/>
        </w:rPr>
      </w:pPr>
    </w:p>
    <w:p w14:paraId="58E59A83" w14:textId="77777777" w:rsidR="00604A0A" w:rsidRDefault="00604A0A" w:rsidP="00604A0A">
      <w:pPr>
        <w:pStyle w:val="ListParagraph"/>
        <w:ind w:left="1080"/>
        <w:rPr>
          <w:b/>
          <w:bCs/>
          <w:sz w:val="24"/>
          <w:szCs w:val="24"/>
          <w:u w:val="single"/>
        </w:rPr>
      </w:pPr>
    </w:p>
    <w:p w14:paraId="50E06FA5" w14:textId="6F8B9525" w:rsidR="006A039D" w:rsidRPr="00604A0A" w:rsidRDefault="006A039D" w:rsidP="00604A0A">
      <w:pPr>
        <w:pStyle w:val="ListParagraph"/>
        <w:numPr>
          <w:ilvl w:val="0"/>
          <w:numId w:val="5"/>
        </w:numPr>
        <w:rPr>
          <w:b/>
          <w:bCs/>
          <w:sz w:val="24"/>
          <w:szCs w:val="24"/>
          <w:u w:val="single"/>
        </w:rPr>
      </w:pPr>
      <w:r w:rsidRPr="00604A0A">
        <w:rPr>
          <w:b/>
          <w:bCs/>
          <w:sz w:val="24"/>
          <w:szCs w:val="24"/>
          <w:u w:val="single"/>
        </w:rPr>
        <w:t>BID INFORMATION</w:t>
      </w:r>
    </w:p>
    <w:p w14:paraId="4D27F4B7" w14:textId="77777777" w:rsidR="006A039D" w:rsidRPr="00841602" w:rsidRDefault="006A039D" w:rsidP="006A039D">
      <w:pPr>
        <w:rPr>
          <w:sz w:val="24"/>
          <w:szCs w:val="24"/>
        </w:rPr>
      </w:pPr>
    </w:p>
    <w:p w14:paraId="50F5540F" w14:textId="77777777" w:rsidR="00AF1BCA" w:rsidRPr="00841602" w:rsidRDefault="006A039D" w:rsidP="006A039D">
      <w:pPr>
        <w:pStyle w:val="ListParagraph"/>
        <w:numPr>
          <w:ilvl w:val="0"/>
          <w:numId w:val="1"/>
        </w:numPr>
        <w:rPr>
          <w:rFonts w:eastAsia="Times New Roman"/>
          <w:b/>
          <w:bCs/>
          <w:sz w:val="24"/>
          <w:szCs w:val="24"/>
        </w:rPr>
      </w:pPr>
      <w:r w:rsidRPr="00841602">
        <w:rPr>
          <w:rFonts w:eastAsia="Times New Roman"/>
          <w:b/>
          <w:bCs/>
          <w:sz w:val="24"/>
          <w:szCs w:val="24"/>
        </w:rPr>
        <w:t xml:space="preserve">Purpose </w:t>
      </w:r>
    </w:p>
    <w:p w14:paraId="10E40047" w14:textId="29237968" w:rsidR="006A039D" w:rsidRPr="00841602" w:rsidRDefault="006A039D" w:rsidP="00AF1BCA">
      <w:pPr>
        <w:ind w:left="1080"/>
        <w:rPr>
          <w:rFonts w:eastAsia="Times New Roman"/>
          <w:sz w:val="24"/>
          <w:szCs w:val="24"/>
        </w:rPr>
      </w:pPr>
      <w:r w:rsidRPr="00841602">
        <w:rPr>
          <w:rFonts w:eastAsia="Times New Roman"/>
          <w:sz w:val="24"/>
          <w:szCs w:val="24"/>
        </w:rPr>
        <w:t xml:space="preserve">This request for bid proposal provides interested contractors with information to enable them to prepare and submit bid proposals for consideration by the Borough of Ebensburg to </w:t>
      </w:r>
      <w:r w:rsidR="00BE4AD7" w:rsidRPr="00841602">
        <w:rPr>
          <w:rFonts w:eastAsia="Times New Roman"/>
          <w:sz w:val="24"/>
          <w:szCs w:val="24"/>
        </w:rPr>
        <w:t xml:space="preserve">renovate the </w:t>
      </w:r>
      <w:r w:rsidR="003B68A0" w:rsidRPr="00841602">
        <w:rPr>
          <w:rFonts w:eastAsia="Times New Roman"/>
          <w:sz w:val="24"/>
          <w:szCs w:val="24"/>
        </w:rPr>
        <w:t>outdoor Ebensburg Borough Swimming Pool at 151 Swimming Pool Road</w:t>
      </w:r>
      <w:r w:rsidRPr="00841602">
        <w:rPr>
          <w:rFonts w:eastAsia="Times New Roman"/>
          <w:sz w:val="24"/>
          <w:szCs w:val="24"/>
        </w:rPr>
        <w:t xml:space="preserve">, Ebensburg, PA 15931. </w:t>
      </w:r>
    </w:p>
    <w:p w14:paraId="0CD74ACE" w14:textId="77777777" w:rsidR="00D76A72" w:rsidRPr="00841602" w:rsidRDefault="00D76A72" w:rsidP="00D76A72">
      <w:pPr>
        <w:pStyle w:val="ListParagraph"/>
        <w:ind w:left="1080"/>
        <w:rPr>
          <w:rFonts w:eastAsia="Times New Roman"/>
          <w:sz w:val="24"/>
          <w:szCs w:val="24"/>
        </w:rPr>
      </w:pPr>
    </w:p>
    <w:p w14:paraId="71998E55" w14:textId="77777777" w:rsidR="00AF1BCA" w:rsidRPr="00841602" w:rsidRDefault="006A039D" w:rsidP="006A039D">
      <w:pPr>
        <w:pStyle w:val="ListParagraph"/>
        <w:numPr>
          <w:ilvl w:val="0"/>
          <w:numId w:val="1"/>
        </w:numPr>
        <w:rPr>
          <w:rFonts w:eastAsia="Times New Roman"/>
          <w:b/>
          <w:bCs/>
          <w:sz w:val="24"/>
          <w:szCs w:val="24"/>
        </w:rPr>
      </w:pPr>
      <w:r w:rsidRPr="00841602">
        <w:rPr>
          <w:rFonts w:eastAsia="Times New Roman"/>
          <w:b/>
          <w:bCs/>
          <w:sz w:val="24"/>
          <w:szCs w:val="24"/>
        </w:rPr>
        <w:t>Submission of Bid Proposals</w:t>
      </w:r>
    </w:p>
    <w:p w14:paraId="15EB5792" w14:textId="0F22ADA5" w:rsidR="006A039D" w:rsidRPr="00841602" w:rsidRDefault="006A039D" w:rsidP="00AF1BCA">
      <w:pPr>
        <w:ind w:left="1080" w:firstLine="45"/>
        <w:rPr>
          <w:rFonts w:eastAsia="Times New Roman"/>
          <w:sz w:val="24"/>
          <w:szCs w:val="24"/>
        </w:rPr>
      </w:pPr>
      <w:r w:rsidRPr="00841602">
        <w:rPr>
          <w:rFonts w:eastAsia="Times New Roman"/>
          <w:sz w:val="24"/>
          <w:szCs w:val="24"/>
        </w:rPr>
        <w:t xml:space="preserve">Sealed bid proposals will be received by Kelly Cook, Borough Manager, at her office located at 300 West High Street, Ebensburg, Pennsylvania 15931, until 12:00 Noon on </w:t>
      </w:r>
      <w:r w:rsidR="0043424C">
        <w:rPr>
          <w:rFonts w:eastAsia="Times New Roman"/>
          <w:sz w:val="24"/>
          <w:szCs w:val="24"/>
        </w:rPr>
        <w:t>Friday, March 8</w:t>
      </w:r>
      <w:r w:rsidR="0043424C" w:rsidRPr="0043424C">
        <w:rPr>
          <w:rFonts w:eastAsia="Times New Roman"/>
          <w:sz w:val="24"/>
          <w:szCs w:val="24"/>
          <w:vertAlign w:val="superscript"/>
        </w:rPr>
        <w:t>th</w:t>
      </w:r>
      <w:r w:rsidR="0043424C">
        <w:rPr>
          <w:rFonts w:eastAsia="Times New Roman"/>
          <w:sz w:val="24"/>
          <w:szCs w:val="24"/>
        </w:rPr>
        <w:t>, 2024</w:t>
      </w:r>
      <w:r w:rsidRPr="00841602">
        <w:rPr>
          <w:rFonts w:eastAsia="Times New Roman"/>
          <w:sz w:val="24"/>
          <w:szCs w:val="24"/>
        </w:rPr>
        <w:t>.</w:t>
      </w:r>
      <w:r w:rsidR="00D76A72" w:rsidRPr="00841602">
        <w:rPr>
          <w:rFonts w:eastAsia="Times New Roman"/>
          <w:sz w:val="24"/>
          <w:szCs w:val="24"/>
        </w:rPr>
        <w:t xml:space="preserve">  </w:t>
      </w:r>
      <w:r w:rsidRPr="00841602">
        <w:rPr>
          <w:rFonts w:eastAsia="Times New Roman"/>
          <w:sz w:val="24"/>
          <w:szCs w:val="24"/>
        </w:rPr>
        <w:t xml:space="preserve">Bids will be opened at 12:00 Noon on </w:t>
      </w:r>
      <w:r w:rsidR="0043424C">
        <w:rPr>
          <w:rFonts w:eastAsia="Times New Roman"/>
          <w:sz w:val="24"/>
          <w:szCs w:val="24"/>
        </w:rPr>
        <w:t>March 11</w:t>
      </w:r>
      <w:r w:rsidR="0043424C" w:rsidRPr="0043424C">
        <w:rPr>
          <w:rFonts w:eastAsia="Times New Roman"/>
          <w:sz w:val="24"/>
          <w:szCs w:val="24"/>
          <w:vertAlign w:val="superscript"/>
        </w:rPr>
        <w:t>th</w:t>
      </w:r>
      <w:r w:rsidRPr="00841602">
        <w:rPr>
          <w:rFonts w:eastAsia="Times New Roman"/>
          <w:sz w:val="24"/>
          <w:szCs w:val="24"/>
        </w:rPr>
        <w:t xml:space="preserve">, </w:t>
      </w:r>
      <w:proofErr w:type="gramStart"/>
      <w:r w:rsidRPr="00841602">
        <w:rPr>
          <w:rFonts w:eastAsia="Times New Roman"/>
          <w:sz w:val="24"/>
          <w:szCs w:val="24"/>
        </w:rPr>
        <w:t>202</w:t>
      </w:r>
      <w:r w:rsidR="0043424C">
        <w:rPr>
          <w:rFonts w:eastAsia="Times New Roman"/>
          <w:sz w:val="24"/>
          <w:szCs w:val="24"/>
        </w:rPr>
        <w:t>4</w:t>
      </w:r>
      <w:proofErr w:type="gramEnd"/>
      <w:r w:rsidRPr="00841602">
        <w:rPr>
          <w:rFonts w:eastAsia="Times New Roman"/>
          <w:sz w:val="24"/>
          <w:szCs w:val="24"/>
        </w:rPr>
        <w:t xml:space="preserve"> and considered for approval at the Council meeting on Monday</w:t>
      </w:r>
      <w:r w:rsidR="007302FA" w:rsidRPr="00841602">
        <w:rPr>
          <w:rFonts w:eastAsia="Times New Roman"/>
          <w:sz w:val="24"/>
          <w:szCs w:val="24"/>
        </w:rPr>
        <w:t xml:space="preserve">, </w:t>
      </w:r>
      <w:r w:rsidR="0043424C">
        <w:rPr>
          <w:rFonts w:eastAsia="Times New Roman"/>
          <w:sz w:val="24"/>
          <w:szCs w:val="24"/>
        </w:rPr>
        <w:t>March 25</w:t>
      </w:r>
      <w:r w:rsidR="0043424C" w:rsidRPr="0043424C">
        <w:rPr>
          <w:rFonts w:eastAsia="Times New Roman"/>
          <w:sz w:val="24"/>
          <w:szCs w:val="24"/>
          <w:vertAlign w:val="superscript"/>
        </w:rPr>
        <w:t>th</w:t>
      </w:r>
      <w:r w:rsidRPr="00841602">
        <w:rPr>
          <w:rFonts w:eastAsia="Times New Roman"/>
          <w:sz w:val="24"/>
          <w:szCs w:val="24"/>
        </w:rPr>
        <w:t>,</w:t>
      </w:r>
      <w:r w:rsidR="0043424C">
        <w:rPr>
          <w:rFonts w:eastAsia="Times New Roman"/>
          <w:sz w:val="24"/>
          <w:szCs w:val="24"/>
        </w:rPr>
        <w:t xml:space="preserve"> 2024</w:t>
      </w:r>
      <w:r w:rsidRPr="00841602">
        <w:rPr>
          <w:rFonts w:eastAsia="Times New Roman"/>
          <w:sz w:val="24"/>
          <w:szCs w:val="24"/>
        </w:rPr>
        <w:t xml:space="preserve"> at 6:30PM. </w:t>
      </w:r>
    </w:p>
    <w:p w14:paraId="05CD167C" w14:textId="77777777" w:rsidR="007302FA" w:rsidRPr="00841602" w:rsidRDefault="007302FA" w:rsidP="007302FA">
      <w:pPr>
        <w:rPr>
          <w:rFonts w:eastAsia="Times New Roman"/>
          <w:sz w:val="24"/>
          <w:szCs w:val="24"/>
        </w:rPr>
      </w:pPr>
    </w:p>
    <w:p w14:paraId="5066B652" w14:textId="77777777" w:rsidR="00AF1BCA" w:rsidRPr="00841602" w:rsidRDefault="006A039D" w:rsidP="006A039D">
      <w:pPr>
        <w:pStyle w:val="ListParagraph"/>
        <w:numPr>
          <w:ilvl w:val="0"/>
          <w:numId w:val="1"/>
        </w:numPr>
        <w:rPr>
          <w:rFonts w:eastAsia="Times New Roman"/>
          <w:b/>
          <w:bCs/>
          <w:sz w:val="24"/>
          <w:szCs w:val="24"/>
        </w:rPr>
      </w:pPr>
      <w:r w:rsidRPr="00841602">
        <w:rPr>
          <w:rFonts w:eastAsia="Times New Roman"/>
          <w:b/>
          <w:bCs/>
          <w:sz w:val="24"/>
          <w:szCs w:val="24"/>
        </w:rPr>
        <w:t xml:space="preserve">Proposals </w:t>
      </w:r>
    </w:p>
    <w:p w14:paraId="008B433A" w14:textId="08E83C87" w:rsidR="006A039D" w:rsidRPr="00841602" w:rsidRDefault="006A039D" w:rsidP="00AF1BCA">
      <w:pPr>
        <w:ind w:left="1080"/>
        <w:rPr>
          <w:rFonts w:eastAsia="Times New Roman"/>
          <w:sz w:val="24"/>
          <w:szCs w:val="24"/>
        </w:rPr>
      </w:pPr>
      <w:r w:rsidRPr="00841602">
        <w:rPr>
          <w:rFonts w:eastAsia="Times New Roman"/>
          <w:sz w:val="24"/>
          <w:szCs w:val="24"/>
        </w:rPr>
        <w:t xml:space="preserve">To be considered, a vendor must submit a complete response to this request for bid proposal, and it must be submitted as directed. </w:t>
      </w:r>
      <w:r w:rsidR="00E14816" w:rsidRPr="00841602">
        <w:rPr>
          <w:rFonts w:eastAsia="Times New Roman"/>
          <w:sz w:val="24"/>
          <w:szCs w:val="24"/>
        </w:rPr>
        <w:t xml:space="preserve"> </w:t>
      </w:r>
      <w:r w:rsidRPr="00841602">
        <w:rPr>
          <w:rFonts w:eastAsia="Times New Roman"/>
          <w:sz w:val="24"/>
          <w:szCs w:val="24"/>
        </w:rPr>
        <w:t xml:space="preserve">All bid proposal costs must be guaranteed for a period of sixty (60) days from the date opened. </w:t>
      </w:r>
    </w:p>
    <w:p w14:paraId="66CF9DFD" w14:textId="77777777" w:rsidR="00E14816" w:rsidRPr="00841602" w:rsidRDefault="00E14816" w:rsidP="00E14816">
      <w:pPr>
        <w:pStyle w:val="ListParagraph"/>
        <w:rPr>
          <w:rFonts w:eastAsia="Times New Roman"/>
          <w:sz w:val="24"/>
          <w:szCs w:val="24"/>
        </w:rPr>
      </w:pPr>
    </w:p>
    <w:p w14:paraId="0B92691F" w14:textId="77777777" w:rsidR="00994ABB" w:rsidRPr="00841602" w:rsidRDefault="006A039D" w:rsidP="00E14816">
      <w:pPr>
        <w:pStyle w:val="ListParagraph"/>
        <w:numPr>
          <w:ilvl w:val="0"/>
          <w:numId w:val="1"/>
        </w:numPr>
        <w:rPr>
          <w:rFonts w:eastAsia="Times New Roman"/>
          <w:b/>
          <w:bCs/>
          <w:sz w:val="24"/>
          <w:szCs w:val="24"/>
        </w:rPr>
      </w:pPr>
      <w:r w:rsidRPr="00841602">
        <w:rPr>
          <w:b/>
          <w:bCs/>
          <w:sz w:val="24"/>
          <w:szCs w:val="24"/>
        </w:rPr>
        <w:t xml:space="preserve">Rejection of Bid Proposals </w:t>
      </w:r>
    </w:p>
    <w:p w14:paraId="570418C2" w14:textId="69C6F676" w:rsidR="006A039D" w:rsidRPr="00841602" w:rsidRDefault="006A039D" w:rsidP="00AF1BCA">
      <w:pPr>
        <w:ind w:left="1080"/>
        <w:rPr>
          <w:rFonts w:eastAsia="Times New Roman"/>
          <w:sz w:val="24"/>
          <w:szCs w:val="24"/>
        </w:rPr>
      </w:pPr>
      <w:r w:rsidRPr="00841602">
        <w:rPr>
          <w:sz w:val="24"/>
          <w:szCs w:val="24"/>
        </w:rPr>
        <w:t>The Borough of</w:t>
      </w:r>
      <w:r w:rsidR="00E14816" w:rsidRPr="00841602">
        <w:rPr>
          <w:sz w:val="24"/>
          <w:szCs w:val="24"/>
        </w:rPr>
        <w:t xml:space="preserve"> </w:t>
      </w:r>
      <w:r w:rsidRPr="00841602">
        <w:rPr>
          <w:sz w:val="24"/>
          <w:szCs w:val="24"/>
        </w:rPr>
        <w:t>Ebensburg, at its sole discretion, reserves the right, for any reason and at</w:t>
      </w:r>
      <w:r w:rsidR="0001482E">
        <w:rPr>
          <w:sz w:val="24"/>
          <w:szCs w:val="24"/>
        </w:rPr>
        <w:t xml:space="preserve"> </w:t>
      </w:r>
      <w:r w:rsidRPr="00841602">
        <w:rPr>
          <w:sz w:val="24"/>
          <w:szCs w:val="24"/>
        </w:rPr>
        <w:t xml:space="preserve">any time, to accept or reject any or all bid proposals, to waive any informalities and/or irregularities, to be the sole judge of equality or workmanship, to waive any minor specifications, to negotiate the terms and specifications for the project, to modify any part of the request, to issue a new request for bid proposal, </w:t>
      </w:r>
      <w:r w:rsidRPr="00841602">
        <w:rPr>
          <w:sz w:val="24"/>
          <w:szCs w:val="24"/>
        </w:rPr>
        <w:lastRenderedPageBreak/>
        <w:t xml:space="preserve">and to award the contract in a manner which best serves the interests of the Borough of Ebensburg. </w:t>
      </w:r>
    </w:p>
    <w:p w14:paraId="1C641E50" w14:textId="77777777" w:rsidR="00E14816" w:rsidRPr="00841602" w:rsidRDefault="00E14816" w:rsidP="00E14816">
      <w:pPr>
        <w:pStyle w:val="ListParagraph"/>
        <w:rPr>
          <w:rFonts w:eastAsia="Times New Roman"/>
          <w:sz w:val="24"/>
          <w:szCs w:val="24"/>
        </w:rPr>
      </w:pPr>
    </w:p>
    <w:p w14:paraId="39DAE339" w14:textId="77777777" w:rsidR="00994ABB" w:rsidRPr="00841602" w:rsidRDefault="006A039D" w:rsidP="00E14816">
      <w:pPr>
        <w:pStyle w:val="ListParagraph"/>
        <w:numPr>
          <w:ilvl w:val="0"/>
          <w:numId w:val="1"/>
        </w:numPr>
        <w:rPr>
          <w:rFonts w:eastAsia="Times New Roman"/>
          <w:b/>
          <w:bCs/>
          <w:sz w:val="24"/>
          <w:szCs w:val="24"/>
        </w:rPr>
      </w:pPr>
      <w:r w:rsidRPr="00841602">
        <w:rPr>
          <w:b/>
          <w:bCs/>
          <w:sz w:val="24"/>
          <w:szCs w:val="24"/>
        </w:rPr>
        <w:t xml:space="preserve">Payment of Contractor </w:t>
      </w:r>
    </w:p>
    <w:p w14:paraId="247F17BE" w14:textId="62C1A4C4" w:rsidR="00E14816" w:rsidRPr="00841602" w:rsidRDefault="006A039D" w:rsidP="00994ABB">
      <w:pPr>
        <w:ind w:left="1080"/>
        <w:rPr>
          <w:rFonts w:eastAsia="Times New Roman"/>
          <w:sz w:val="24"/>
          <w:szCs w:val="24"/>
        </w:rPr>
      </w:pPr>
      <w:r w:rsidRPr="00841602">
        <w:rPr>
          <w:sz w:val="24"/>
          <w:szCs w:val="24"/>
        </w:rPr>
        <w:t xml:space="preserve">Payment shall be made as invoiced for </w:t>
      </w:r>
      <w:proofErr w:type="gramStart"/>
      <w:r w:rsidRPr="00841602">
        <w:rPr>
          <w:sz w:val="24"/>
          <w:szCs w:val="24"/>
        </w:rPr>
        <w:t>completed</w:t>
      </w:r>
      <w:proofErr w:type="gramEnd"/>
      <w:r w:rsidRPr="00841602">
        <w:rPr>
          <w:sz w:val="24"/>
          <w:szCs w:val="24"/>
        </w:rPr>
        <w:t xml:space="preserve"> work.</w:t>
      </w:r>
      <w:r w:rsidR="00E14816" w:rsidRPr="00841602">
        <w:rPr>
          <w:sz w:val="24"/>
          <w:szCs w:val="24"/>
        </w:rPr>
        <w:t xml:space="preserve">  </w:t>
      </w:r>
      <w:r w:rsidRPr="00841602">
        <w:rPr>
          <w:sz w:val="24"/>
          <w:szCs w:val="24"/>
        </w:rPr>
        <w:t xml:space="preserve">Invoices shall be submitted no more frequently than every two weeks. </w:t>
      </w:r>
      <w:r w:rsidR="00E14816" w:rsidRPr="00841602">
        <w:rPr>
          <w:sz w:val="24"/>
          <w:szCs w:val="24"/>
        </w:rPr>
        <w:t xml:space="preserve"> </w:t>
      </w:r>
      <w:r w:rsidRPr="00841602">
        <w:rPr>
          <w:sz w:val="24"/>
          <w:szCs w:val="24"/>
        </w:rPr>
        <w:t>Retainage of ten percent (10%) of</w:t>
      </w:r>
      <w:r w:rsidR="00E14816" w:rsidRPr="00841602">
        <w:rPr>
          <w:sz w:val="24"/>
          <w:szCs w:val="24"/>
        </w:rPr>
        <w:t xml:space="preserve"> </w:t>
      </w:r>
      <w:r w:rsidRPr="00841602">
        <w:rPr>
          <w:sz w:val="24"/>
          <w:szCs w:val="24"/>
        </w:rPr>
        <w:t xml:space="preserve">the total project cost, as adjusted during the contract, shall be retained until project activities have concluded, the project has been inspected by the funding agencies, and final payment application and associated documentation has been approved. </w:t>
      </w:r>
    </w:p>
    <w:p w14:paraId="3ABEAADE" w14:textId="77777777" w:rsidR="00E14816" w:rsidRPr="00841602" w:rsidRDefault="00E14816" w:rsidP="00E14816">
      <w:pPr>
        <w:pStyle w:val="ListParagraph"/>
        <w:rPr>
          <w:sz w:val="24"/>
          <w:szCs w:val="24"/>
        </w:rPr>
      </w:pPr>
    </w:p>
    <w:p w14:paraId="1C489E9D" w14:textId="77777777" w:rsidR="00E14816" w:rsidRPr="00841602" w:rsidRDefault="006A039D" w:rsidP="00E14816">
      <w:pPr>
        <w:pStyle w:val="ListParagraph"/>
        <w:ind w:left="1080"/>
        <w:rPr>
          <w:sz w:val="24"/>
          <w:szCs w:val="24"/>
        </w:rPr>
      </w:pPr>
      <w:r w:rsidRPr="00841602">
        <w:rPr>
          <w:sz w:val="24"/>
          <w:szCs w:val="24"/>
        </w:rPr>
        <w:t xml:space="preserve">Upon contract award, the Contractor shall submit a schedule of values representing the portion of their total for each work item identified in the contract drawings. These values will be used to prepare monthly payment applications, which will be based on the portion of items completed during that pay period. </w:t>
      </w:r>
    </w:p>
    <w:p w14:paraId="0D5B7E93" w14:textId="77777777" w:rsidR="00E14816" w:rsidRPr="00841602" w:rsidRDefault="00E14816" w:rsidP="00E14816">
      <w:pPr>
        <w:pStyle w:val="ListParagraph"/>
        <w:ind w:left="1080"/>
        <w:rPr>
          <w:sz w:val="24"/>
          <w:szCs w:val="24"/>
        </w:rPr>
      </w:pPr>
    </w:p>
    <w:p w14:paraId="1FEC4440" w14:textId="08463491" w:rsidR="00EA7166" w:rsidRPr="00841602" w:rsidRDefault="006A039D" w:rsidP="00EA7166">
      <w:pPr>
        <w:pStyle w:val="ListParagraph"/>
        <w:ind w:left="1080"/>
        <w:rPr>
          <w:sz w:val="24"/>
          <w:szCs w:val="24"/>
        </w:rPr>
      </w:pPr>
      <w:r w:rsidRPr="00841602">
        <w:rPr>
          <w:sz w:val="24"/>
          <w:szCs w:val="24"/>
        </w:rPr>
        <w:t xml:space="preserve">Payments may take approximately 1-month for </w:t>
      </w:r>
      <w:r w:rsidR="00E14816" w:rsidRPr="00841602">
        <w:rPr>
          <w:sz w:val="24"/>
          <w:szCs w:val="24"/>
        </w:rPr>
        <w:t>disbursement</w:t>
      </w:r>
      <w:r w:rsidRPr="00841602">
        <w:rPr>
          <w:sz w:val="24"/>
          <w:szCs w:val="24"/>
        </w:rPr>
        <w:t xml:space="preserve"> from the funding agency approval of each payment application has been approved. </w:t>
      </w:r>
    </w:p>
    <w:p w14:paraId="34935B03" w14:textId="77777777" w:rsidR="00EA7166" w:rsidRPr="00841602" w:rsidRDefault="00EA7166" w:rsidP="00EA7166">
      <w:pPr>
        <w:pStyle w:val="ListParagraph"/>
        <w:ind w:left="1080"/>
        <w:rPr>
          <w:sz w:val="24"/>
          <w:szCs w:val="24"/>
        </w:rPr>
      </w:pPr>
    </w:p>
    <w:p w14:paraId="3D06CCE0" w14:textId="77777777" w:rsidR="00AF1BCA" w:rsidRPr="00841602" w:rsidRDefault="006A039D" w:rsidP="00EE1267">
      <w:pPr>
        <w:pStyle w:val="ListParagraph"/>
        <w:numPr>
          <w:ilvl w:val="0"/>
          <w:numId w:val="1"/>
        </w:numPr>
        <w:rPr>
          <w:b/>
          <w:bCs/>
          <w:sz w:val="24"/>
          <w:szCs w:val="24"/>
        </w:rPr>
      </w:pPr>
      <w:r w:rsidRPr="00841602">
        <w:rPr>
          <w:b/>
          <w:bCs/>
          <w:sz w:val="24"/>
          <w:szCs w:val="24"/>
        </w:rPr>
        <w:t xml:space="preserve">Wage Classification </w:t>
      </w:r>
    </w:p>
    <w:p w14:paraId="59511560" w14:textId="527A1BCE" w:rsidR="00D92BA5" w:rsidRPr="00841602" w:rsidRDefault="006A039D" w:rsidP="00AF1BCA">
      <w:pPr>
        <w:pStyle w:val="ListParagraph"/>
        <w:ind w:left="1080"/>
        <w:rPr>
          <w:sz w:val="24"/>
          <w:szCs w:val="24"/>
        </w:rPr>
      </w:pPr>
      <w:r w:rsidRPr="00841602">
        <w:rPr>
          <w:sz w:val="24"/>
          <w:szCs w:val="24"/>
        </w:rPr>
        <w:t>The project is a prevailing wage project, subject to the Pa. Prevailing Wage Act</w:t>
      </w:r>
      <w:r w:rsidR="00C618F5" w:rsidRPr="00841602">
        <w:rPr>
          <w:sz w:val="24"/>
          <w:szCs w:val="24"/>
        </w:rPr>
        <w:t>, and as</w:t>
      </w:r>
      <w:r w:rsidRPr="00841602">
        <w:rPr>
          <w:sz w:val="24"/>
          <w:szCs w:val="24"/>
        </w:rPr>
        <w:t xml:space="preserve"> such the wage rate determination is attached. The contract provisions, including prevailing wage requirements, apply to work performed on the contract by the contractor and the work performed on </w:t>
      </w:r>
      <w:r w:rsidR="00EA7166" w:rsidRPr="00841602">
        <w:rPr>
          <w:sz w:val="24"/>
          <w:szCs w:val="24"/>
        </w:rPr>
        <w:t>the contract</w:t>
      </w:r>
      <w:r w:rsidRPr="00841602">
        <w:rPr>
          <w:sz w:val="24"/>
          <w:szCs w:val="24"/>
        </w:rPr>
        <w:t xml:space="preserve"> by sub-contractors.</w:t>
      </w:r>
    </w:p>
    <w:p w14:paraId="16A8CD52" w14:textId="73E2A7ED" w:rsidR="00EE1267" w:rsidRPr="00841602" w:rsidRDefault="006A039D" w:rsidP="00D92BA5">
      <w:pPr>
        <w:pStyle w:val="ListParagraph"/>
        <w:ind w:left="1080"/>
        <w:rPr>
          <w:sz w:val="24"/>
          <w:szCs w:val="24"/>
        </w:rPr>
      </w:pPr>
      <w:r w:rsidRPr="00841602">
        <w:rPr>
          <w:sz w:val="24"/>
          <w:szCs w:val="24"/>
        </w:rPr>
        <w:t xml:space="preserve"> </w:t>
      </w:r>
    </w:p>
    <w:p w14:paraId="02C30F47" w14:textId="77777777" w:rsidR="00AF1BCA" w:rsidRPr="00841602" w:rsidRDefault="006A039D" w:rsidP="00D92BA5">
      <w:pPr>
        <w:pStyle w:val="ListParagraph"/>
        <w:numPr>
          <w:ilvl w:val="0"/>
          <w:numId w:val="1"/>
        </w:numPr>
        <w:rPr>
          <w:b/>
          <w:bCs/>
          <w:sz w:val="24"/>
          <w:szCs w:val="24"/>
        </w:rPr>
      </w:pPr>
      <w:r w:rsidRPr="00841602">
        <w:rPr>
          <w:b/>
          <w:bCs/>
          <w:sz w:val="24"/>
          <w:szCs w:val="24"/>
        </w:rPr>
        <w:t>Prior Experience</w:t>
      </w:r>
    </w:p>
    <w:p w14:paraId="6D53F1AA" w14:textId="4AE6D810" w:rsidR="00D92BA5" w:rsidRPr="00841602" w:rsidRDefault="006A039D" w:rsidP="00AF1BCA">
      <w:pPr>
        <w:ind w:left="1080" w:firstLine="45"/>
        <w:rPr>
          <w:sz w:val="24"/>
          <w:szCs w:val="24"/>
        </w:rPr>
      </w:pPr>
      <w:r w:rsidRPr="00841602">
        <w:rPr>
          <w:sz w:val="24"/>
          <w:szCs w:val="24"/>
        </w:rPr>
        <w:t xml:space="preserve">Bidders must have completed five contacts within the past five </w:t>
      </w:r>
      <w:proofErr w:type="gramStart"/>
      <w:r w:rsidRPr="00841602">
        <w:rPr>
          <w:sz w:val="24"/>
          <w:szCs w:val="24"/>
        </w:rPr>
        <w:t>years in</w:t>
      </w:r>
      <w:proofErr w:type="gramEnd"/>
      <w:r w:rsidRPr="00841602">
        <w:rPr>
          <w:sz w:val="24"/>
          <w:szCs w:val="24"/>
        </w:rPr>
        <w:t xml:space="preserve"> performing similar </w:t>
      </w:r>
      <w:r w:rsidR="00D92BA5" w:rsidRPr="00841602">
        <w:rPr>
          <w:sz w:val="24"/>
          <w:szCs w:val="24"/>
        </w:rPr>
        <w:t>work and</w:t>
      </w:r>
      <w:r w:rsidRPr="00841602">
        <w:rPr>
          <w:sz w:val="24"/>
          <w:szCs w:val="24"/>
        </w:rPr>
        <w:t xml:space="preserve"> have </w:t>
      </w:r>
      <w:r w:rsidR="00D92BA5" w:rsidRPr="00841602">
        <w:rPr>
          <w:sz w:val="24"/>
          <w:szCs w:val="24"/>
        </w:rPr>
        <w:t>staff experienced</w:t>
      </w:r>
      <w:r w:rsidRPr="00841602">
        <w:rPr>
          <w:sz w:val="24"/>
          <w:szCs w:val="24"/>
        </w:rPr>
        <w:t xml:space="preserve"> in prevailing wage compliance.</w:t>
      </w:r>
      <w:r w:rsidR="00604A0A">
        <w:rPr>
          <w:sz w:val="24"/>
          <w:szCs w:val="24"/>
        </w:rPr>
        <w:t xml:space="preserve">  </w:t>
      </w:r>
      <w:r w:rsidRPr="00841602">
        <w:rPr>
          <w:sz w:val="24"/>
          <w:szCs w:val="24"/>
        </w:rPr>
        <w:t>The Borough will verify such experience prior to bid award, and the lack of such experience will be cause for rejection of the bid.</w:t>
      </w:r>
      <w:r w:rsidR="00604A0A">
        <w:rPr>
          <w:sz w:val="24"/>
          <w:szCs w:val="24"/>
        </w:rPr>
        <w:t xml:space="preserve">  See the attached Statement of Bidder’s Qualifications.</w:t>
      </w:r>
    </w:p>
    <w:p w14:paraId="486AF44E" w14:textId="77777777" w:rsidR="00D92BA5" w:rsidRPr="00841602" w:rsidRDefault="00D92BA5" w:rsidP="00D92BA5">
      <w:pPr>
        <w:pStyle w:val="ListParagraph"/>
        <w:rPr>
          <w:sz w:val="24"/>
          <w:szCs w:val="24"/>
        </w:rPr>
      </w:pPr>
    </w:p>
    <w:p w14:paraId="2A14483F" w14:textId="77777777" w:rsidR="00D92BA5" w:rsidRPr="00841602" w:rsidRDefault="006A039D" w:rsidP="00D92BA5">
      <w:pPr>
        <w:pStyle w:val="ListParagraph"/>
        <w:numPr>
          <w:ilvl w:val="0"/>
          <w:numId w:val="1"/>
        </w:numPr>
        <w:rPr>
          <w:b/>
          <w:bCs/>
          <w:sz w:val="24"/>
          <w:szCs w:val="24"/>
        </w:rPr>
      </w:pPr>
      <w:r w:rsidRPr="00841602">
        <w:rPr>
          <w:b/>
          <w:bCs/>
          <w:sz w:val="24"/>
          <w:szCs w:val="24"/>
        </w:rPr>
        <w:t xml:space="preserve">Bid Bond </w:t>
      </w:r>
    </w:p>
    <w:p w14:paraId="2686DAFE" w14:textId="77777777" w:rsidR="002F31A9" w:rsidRPr="00841602" w:rsidRDefault="006A039D" w:rsidP="002F31A9">
      <w:pPr>
        <w:ind w:left="1080"/>
        <w:rPr>
          <w:sz w:val="24"/>
          <w:szCs w:val="24"/>
        </w:rPr>
      </w:pPr>
      <w:r w:rsidRPr="00841602">
        <w:rPr>
          <w:sz w:val="24"/>
          <w:szCs w:val="24"/>
        </w:rPr>
        <w:t>The bid must be accompanied by a certified check or bid bond in the amount of 10% of the bid made payable to Ebensburg Borough.</w:t>
      </w:r>
    </w:p>
    <w:p w14:paraId="08AC88A6" w14:textId="77777777" w:rsidR="00AF1BCA" w:rsidRPr="00841602" w:rsidRDefault="006A039D" w:rsidP="002F31A9">
      <w:pPr>
        <w:pStyle w:val="ListParagraph"/>
        <w:numPr>
          <w:ilvl w:val="0"/>
          <w:numId w:val="1"/>
        </w:numPr>
        <w:rPr>
          <w:b/>
          <w:bCs/>
          <w:sz w:val="24"/>
          <w:szCs w:val="24"/>
        </w:rPr>
      </w:pPr>
      <w:r w:rsidRPr="00841602">
        <w:rPr>
          <w:b/>
          <w:bCs/>
          <w:sz w:val="24"/>
          <w:szCs w:val="24"/>
        </w:rPr>
        <w:t>Performance Bond</w:t>
      </w:r>
    </w:p>
    <w:p w14:paraId="301C498E" w14:textId="0C147A82" w:rsidR="002F31A9" w:rsidRPr="00841602" w:rsidRDefault="006A039D" w:rsidP="00AF1BCA">
      <w:pPr>
        <w:pStyle w:val="ListParagraph"/>
        <w:ind w:left="1080"/>
        <w:rPr>
          <w:sz w:val="24"/>
          <w:szCs w:val="24"/>
        </w:rPr>
      </w:pPr>
      <w:r w:rsidRPr="00841602">
        <w:rPr>
          <w:sz w:val="24"/>
          <w:szCs w:val="24"/>
        </w:rPr>
        <w:t xml:space="preserve"> A performance bond I the amount of 100% of the contract shall be furnished by the successful bidder. </w:t>
      </w:r>
    </w:p>
    <w:p w14:paraId="3ECE0064" w14:textId="77777777" w:rsidR="002F31A9" w:rsidRPr="00841602" w:rsidRDefault="002F31A9" w:rsidP="002F31A9">
      <w:pPr>
        <w:pStyle w:val="ListParagraph"/>
        <w:ind w:left="1080"/>
        <w:rPr>
          <w:sz w:val="24"/>
          <w:szCs w:val="24"/>
        </w:rPr>
      </w:pPr>
    </w:p>
    <w:p w14:paraId="33BE569D" w14:textId="77777777" w:rsidR="00AF1BCA" w:rsidRPr="00841602" w:rsidRDefault="006A039D" w:rsidP="006A039D">
      <w:pPr>
        <w:pStyle w:val="ListParagraph"/>
        <w:numPr>
          <w:ilvl w:val="0"/>
          <w:numId w:val="1"/>
        </w:numPr>
        <w:rPr>
          <w:b/>
          <w:bCs/>
          <w:sz w:val="24"/>
          <w:szCs w:val="24"/>
        </w:rPr>
      </w:pPr>
      <w:r w:rsidRPr="00841602">
        <w:rPr>
          <w:b/>
          <w:bCs/>
          <w:sz w:val="24"/>
          <w:szCs w:val="24"/>
        </w:rPr>
        <w:t xml:space="preserve">Pre-Bid Conference </w:t>
      </w:r>
    </w:p>
    <w:p w14:paraId="66127089" w14:textId="7CC21580" w:rsidR="002F31A9" w:rsidRPr="00841602" w:rsidRDefault="006A039D" w:rsidP="00AF1BCA">
      <w:pPr>
        <w:ind w:left="1080"/>
        <w:rPr>
          <w:sz w:val="24"/>
          <w:szCs w:val="24"/>
        </w:rPr>
      </w:pPr>
      <w:r w:rsidRPr="00841602">
        <w:rPr>
          <w:sz w:val="24"/>
          <w:szCs w:val="24"/>
        </w:rPr>
        <w:t xml:space="preserve">A (non-mandatory) pre-bid conference, including a site visit of the project area, will be conducted on </w:t>
      </w:r>
      <w:r w:rsidR="0043424C">
        <w:rPr>
          <w:sz w:val="24"/>
          <w:szCs w:val="24"/>
        </w:rPr>
        <w:t>Monday, February 26</w:t>
      </w:r>
      <w:r w:rsidR="0043424C" w:rsidRPr="0043424C">
        <w:rPr>
          <w:sz w:val="24"/>
          <w:szCs w:val="24"/>
          <w:vertAlign w:val="superscript"/>
        </w:rPr>
        <w:t>th</w:t>
      </w:r>
      <w:r w:rsidRPr="00841602">
        <w:rPr>
          <w:sz w:val="24"/>
          <w:szCs w:val="24"/>
        </w:rPr>
        <w:t xml:space="preserve">, </w:t>
      </w:r>
      <w:r w:rsidR="002F31A9" w:rsidRPr="00841602">
        <w:rPr>
          <w:sz w:val="24"/>
          <w:szCs w:val="24"/>
        </w:rPr>
        <w:t>202</w:t>
      </w:r>
      <w:r w:rsidR="0043424C">
        <w:rPr>
          <w:sz w:val="24"/>
          <w:szCs w:val="24"/>
        </w:rPr>
        <w:t>4</w:t>
      </w:r>
      <w:r w:rsidR="002F31A9" w:rsidRPr="00841602">
        <w:rPr>
          <w:sz w:val="24"/>
          <w:szCs w:val="24"/>
        </w:rPr>
        <w:t>,</w:t>
      </w:r>
      <w:r w:rsidRPr="00841602">
        <w:rPr>
          <w:sz w:val="24"/>
          <w:szCs w:val="24"/>
        </w:rPr>
        <w:t xml:space="preserve"> at 1</w:t>
      </w:r>
      <w:r w:rsidR="0043424C">
        <w:rPr>
          <w:sz w:val="24"/>
          <w:szCs w:val="24"/>
        </w:rPr>
        <w:t>1</w:t>
      </w:r>
      <w:r w:rsidRPr="00841602">
        <w:rPr>
          <w:sz w:val="24"/>
          <w:szCs w:val="24"/>
        </w:rPr>
        <w:t>:00 AM.</w:t>
      </w:r>
      <w:r w:rsidR="002F31A9" w:rsidRPr="00841602">
        <w:rPr>
          <w:sz w:val="24"/>
          <w:szCs w:val="24"/>
        </w:rPr>
        <w:t xml:space="preserve">  </w:t>
      </w:r>
      <w:r w:rsidRPr="00841602">
        <w:rPr>
          <w:sz w:val="24"/>
          <w:szCs w:val="24"/>
        </w:rPr>
        <w:t xml:space="preserve">Attendees should meet </w:t>
      </w:r>
      <w:r w:rsidRPr="00841602">
        <w:rPr>
          <w:sz w:val="24"/>
          <w:szCs w:val="24"/>
        </w:rPr>
        <w:lastRenderedPageBreak/>
        <w:t>at the project site.</w:t>
      </w:r>
      <w:r w:rsidR="002F31A9" w:rsidRPr="00841602">
        <w:rPr>
          <w:sz w:val="24"/>
          <w:szCs w:val="24"/>
        </w:rPr>
        <w:t xml:space="preserve"> </w:t>
      </w:r>
      <w:r w:rsidRPr="00841602">
        <w:rPr>
          <w:sz w:val="24"/>
          <w:szCs w:val="24"/>
        </w:rPr>
        <w:t xml:space="preserve"> Though not mandatory, all bidders are encouraged to attend to ensure an understanding of the project scope. </w:t>
      </w:r>
    </w:p>
    <w:p w14:paraId="6C741C79" w14:textId="77777777" w:rsidR="002F31A9" w:rsidRPr="00841602" w:rsidRDefault="002F31A9" w:rsidP="002F31A9">
      <w:pPr>
        <w:pStyle w:val="ListParagraph"/>
        <w:rPr>
          <w:sz w:val="24"/>
          <w:szCs w:val="24"/>
        </w:rPr>
      </w:pPr>
    </w:p>
    <w:p w14:paraId="272BF7F6" w14:textId="77777777" w:rsidR="002F31A9" w:rsidRPr="00841602" w:rsidRDefault="006A039D" w:rsidP="006A039D">
      <w:pPr>
        <w:pStyle w:val="ListParagraph"/>
        <w:numPr>
          <w:ilvl w:val="0"/>
          <w:numId w:val="1"/>
        </w:numPr>
        <w:rPr>
          <w:b/>
          <w:bCs/>
          <w:sz w:val="24"/>
          <w:szCs w:val="24"/>
        </w:rPr>
      </w:pPr>
      <w:r w:rsidRPr="00841602">
        <w:rPr>
          <w:b/>
          <w:bCs/>
          <w:sz w:val="24"/>
          <w:szCs w:val="24"/>
        </w:rPr>
        <w:t xml:space="preserve">Bidder Questions </w:t>
      </w:r>
    </w:p>
    <w:p w14:paraId="5C8A1530" w14:textId="0A837B09" w:rsidR="006A039D" w:rsidRDefault="006A039D" w:rsidP="002F31A9">
      <w:pPr>
        <w:ind w:left="1080"/>
        <w:rPr>
          <w:sz w:val="24"/>
          <w:szCs w:val="24"/>
        </w:rPr>
      </w:pPr>
      <w:r w:rsidRPr="00841602">
        <w:rPr>
          <w:sz w:val="24"/>
          <w:szCs w:val="24"/>
        </w:rPr>
        <w:t xml:space="preserve">The Borough will accept questions relative to the project until noon on </w:t>
      </w:r>
      <w:r w:rsidR="00E23142" w:rsidRPr="00841602">
        <w:rPr>
          <w:sz w:val="24"/>
          <w:szCs w:val="24"/>
        </w:rPr>
        <w:t>Tuesday</w:t>
      </w:r>
      <w:r w:rsidR="00147AF6" w:rsidRPr="00841602">
        <w:rPr>
          <w:sz w:val="24"/>
          <w:szCs w:val="24"/>
        </w:rPr>
        <w:t xml:space="preserve">, </w:t>
      </w:r>
      <w:r w:rsidR="0043424C">
        <w:rPr>
          <w:sz w:val="24"/>
          <w:szCs w:val="24"/>
        </w:rPr>
        <w:t xml:space="preserve">March </w:t>
      </w:r>
      <w:r w:rsidR="00024268">
        <w:rPr>
          <w:sz w:val="24"/>
          <w:szCs w:val="24"/>
        </w:rPr>
        <w:t>5</w:t>
      </w:r>
      <w:r w:rsidR="0043424C" w:rsidRPr="0043424C">
        <w:rPr>
          <w:sz w:val="24"/>
          <w:szCs w:val="24"/>
          <w:vertAlign w:val="superscript"/>
        </w:rPr>
        <w:t>th</w:t>
      </w:r>
      <w:r w:rsidRPr="00841602">
        <w:rPr>
          <w:sz w:val="24"/>
          <w:szCs w:val="24"/>
        </w:rPr>
        <w:t>, 202</w:t>
      </w:r>
      <w:r w:rsidR="0043424C">
        <w:rPr>
          <w:sz w:val="24"/>
          <w:szCs w:val="24"/>
        </w:rPr>
        <w:t>4</w:t>
      </w:r>
      <w:r w:rsidRPr="00841602">
        <w:rPr>
          <w:sz w:val="24"/>
          <w:szCs w:val="24"/>
        </w:rPr>
        <w:t>.</w:t>
      </w:r>
      <w:r w:rsidR="00147AF6" w:rsidRPr="00841602">
        <w:rPr>
          <w:sz w:val="24"/>
          <w:szCs w:val="24"/>
        </w:rPr>
        <w:t xml:space="preserve">  </w:t>
      </w:r>
      <w:r w:rsidRPr="00841602">
        <w:rPr>
          <w:sz w:val="24"/>
          <w:szCs w:val="24"/>
        </w:rPr>
        <w:t xml:space="preserve">Submit questions to </w:t>
      </w:r>
      <w:hyperlink r:id="rId5" w:history="1">
        <w:r w:rsidRPr="00841602">
          <w:rPr>
            <w:rStyle w:val="Hyperlink"/>
            <w:sz w:val="24"/>
            <w:szCs w:val="24"/>
          </w:rPr>
          <w:t>kcook@ebenburgpa.com</w:t>
        </w:r>
      </w:hyperlink>
      <w:r w:rsidRPr="00841602">
        <w:rPr>
          <w:sz w:val="24"/>
          <w:szCs w:val="24"/>
        </w:rPr>
        <w:t xml:space="preserve">. </w:t>
      </w:r>
      <w:r w:rsidR="002F31A9" w:rsidRPr="00841602">
        <w:rPr>
          <w:sz w:val="24"/>
          <w:szCs w:val="24"/>
        </w:rPr>
        <w:t xml:space="preserve"> </w:t>
      </w:r>
      <w:r w:rsidRPr="00841602">
        <w:rPr>
          <w:sz w:val="24"/>
          <w:szCs w:val="24"/>
        </w:rPr>
        <w:t xml:space="preserve">All questions received up until that time will then be posted on the website with all answers. </w:t>
      </w:r>
      <w:r w:rsidR="002F31A9" w:rsidRPr="00841602">
        <w:rPr>
          <w:sz w:val="24"/>
          <w:szCs w:val="24"/>
        </w:rPr>
        <w:t xml:space="preserve"> </w:t>
      </w:r>
      <w:r w:rsidRPr="00841602">
        <w:rPr>
          <w:sz w:val="24"/>
          <w:szCs w:val="24"/>
        </w:rPr>
        <w:t xml:space="preserve">Bidders are advised to check </w:t>
      </w:r>
      <w:hyperlink r:id="rId6" w:history="1">
        <w:r w:rsidRPr="00841602">
          <w:rPr>
            <w:rStyle w:val="Hyperlink"/>
            <w:sz w:val="24"/>
            <w:szCs w:val="24"/>
          </w:rPr>
          <w:t>www.ebensburgpa.com</w:t>
        </w:r>
      </w:hyperlink>
      <w:r w:rsidRPr="00841602">
        <w:rPr>
          <w:sz w:val="24"/>
          <w:szCs w:val="24"/>
        </w:rPr>
        <w:t xml:space="preserve"> on or after </w:t>
      </w:r>
      <w:r w:rsidR="00E934D5" w:rsidRPr="00841602">
        <w:rPr>
          <w:sz w:val="24"/>
          <w:szCs w:val="24"/>
        </w:rPr>
        <w:t>Wednesday</w:t>
      </w:r>
      <w:r w:rsidRPr="00841602">
        <w:rPr>
          <w:sz w:val="24"/>
          <w:szCs w:val="24"/>
        </w:rPr>
        <w:t xml:space="preserve">, </w:t>
      </w:r>
      <w:r w:rsidR="0043424C">
        <w:rPr>
          <w:sz w:val="24"/>
          <w:szCs w:val="24"/>
        </w:rPr>
        <w:t xml:space="preserve">March </w:t>
      </w:r>
      <w:r w:rsidR="00024268">
        <w:rPr>
          <w:sz w:val="24"/>
          <w:szCs w:val="24"/>
        </w:rPr>
        <w:t>6</w:t>
      </w:r>
      <w:r w:rsidR="0043424C" w:rsidRPr="0043424C">
        <w:rPr>
          <w:sz w:val="24"/>
          <w:szCs w:val="24"/>
          <w:vertAlign w:val="superscript"/>
        </w:rPr>
        <w:t>th</w:t>
      </w:r>
      <w:r w:rsidR="0043424C">
        <w:rPr>
          <w:sz w:val="24"/>
          <w:szCs w:val="24"/>
        </w:rPr>
        <w:t xml:space="preserve">, </w:t>
      </w:r>
      <w:r w:rsidR="00024268">
        <w:rPr>
          <w:sz w:val="24"/>
          <w:szCs w:val="24"/>
        </w:rPr>
        <w:t>2024,</w:t>
      </w:r>
      <w:r w:rsidRPr="00841602">
        <w:rPr>
          <w:sz w:val="24"/>
          <w:szCs w:val="24"/>
        </w:rPr>
        <w:t xml:space="preserve"> for any further </w:t>
      </w:r>
      <w:r w:rsidR="00E934D5" w:rsidRPr="00841602">
        <w:rPr>
          <w:sz w:val="24"/>
          <w:szCs w:val="24"/>
        </w:rPr>
        <w:t>addendums.</w:t>
      </w:r>
    </w:p>
    <w:p w14:paraId="2C188B5E" w14:textId="3E6B8FE1" w:rsidR="00604A0A" w:rsidRPr="00604A0A" w:rsidRDefault="00604A0A" w:rsidP="00604A0A">
      <w:pPr>
        <w:pStyle w:val="NoSpacing"/>
        <w:rPr>
          <w:rFonts w:cstheme="minorHAnsi"/>
          <w:b/>
          <w:bCs/>
          <w:sz w:val="24"/>
          <w:szCs w:val="24"/>
        </w:rPr>
      </w:pPr>
      <w:r>
        <w:tab/>
      </w:r>
      <w:r w:rsidRPr="00604A0A">
        <w:rPr>
          <w:rFonts w:cstheme="minorHAnsi"/>
          <w:b/>
          <w:bCs/>
          <w:sz w:val="24"/>
          <w:szCs w:val="24"/>
        </w:rPr>
        <w:t>L.  Compliance with State Contractor Responsibility Program</w:t>
      </w:r>
    </w:p>
    <w:p w14:paraId="67670061" w14:textId="21CA3BB8" w:rsidR="00841602" w:rsidRPr="00604A0A" w:rsidRDefault="00604A0A" w:rsidP="00604A0A">
      <w:pPr>
        <w:pStyle w:val="NoSpacing"/>
        <w:ind w:left="975"/>
        <w:rPr>
          <w:rFonts w:cstheme="minorHAnsi"/>
          <w:sz w:val="24"/>
          <w:szCs w:val="24"/>
        </w:rPr>
      </w:pPr>
      <w:r w:rsidRPr="00604A0A">
        <w:rPr>
          <w:rFonts w:cstheme="minorHAnsi"/>
          <w:sz w:val="24"/>
          <w:szCs w:val="24"/>
        </w:rPr>
        <w:t>The Contractor certifies for itself and its subcontractors required to be disclosed or approved</w:t>
      </w:r>
      <w:r>
        <w:rPr>
          <w:rFonts w:cstheme="minorHAnsi"/>
          <w:sz w:val="24"/>
          <w:szCs w:val="24"/>
        </w:rPr>
        <w:t xml:space="preserve"> </w:t>
      </w:r>
      <w:r w:rsidRPr="00604A0A">
        <w:rPr>
          <w:rFonts w:cstheme="minorHAnsi"/>
          <w:sz w:val="24"/>
          <w:szCs w:val="24"/>
        </w:rPr>
        <w:t>by the Commonwealth, that as of the date of its execution of this Bid/Contract, that neither the Contractor, nor any such subcontractors, are under suspension or debarment by the Commonwealth or any governmental entity, instrumentality, or authority and, if the Contractor cannot so certify, then it agrees to submit, along with its Bid/Contract, a written explanation of why such certification cannot be made.</w:t>
      </w:r>
    </w:p>
    <w:p w14:paraId="30A74E41" w14:textId="77777777" w:rsidR="00604A0A" w:rsidRPr="00604A0A" w:rsidRDefault="00604A0A" w:rsidP="00604A0A">
      <w:pPr>
        <w:pStyle w:val="NoSpacing"/>
        <w:ind w:left="975"/>
        <w:rPr>
          <w:rFonts w:cstheme="minorHAnsi"/>
          <w:sz w:val="24"/>
          <w:szCs w:val="24"/>
        </w:rPr>
      </w:pPr>
    </w:p>
    <w:p w14:paraId="382B2A8F" w14:textId="7DF8BDBA" w:rsidR="00604A0A" w:rsidRPr="00604A0A" w:rsidRDefault="00604A0A" w:rsidP="00604A0A">
      <w:pPr>
        <w:ind w:left="975"/>
        <w:rPr>
          <w:rFonts w:cstheme="minorHAnsi"/>
          <w:sz w:val="24"/>
          <w:szCs w:val="24"/>
        </w:rPr>
      </w:pPr>
      <w:r w:rsidRPr="00604A0A">
        <w:rPr>
          <w:rFonts w:cstheme="minorHAnsi"/>
          <w:sz w:val="24"/>
          <w:szCs w:val="24"/>
        </w:rPr>
        <w:t xml:space="preserve">The Contractor also certifies, in writing, that as of the date of its execution of this Bid/Contract it has no tax liabilities or other Commonwealth </w:t>
      </w:r>
      <w:r w:rsidR="0001482E" w:rsidRPr="00604A0A">
        <w:rPr>
          <w:rFonts w:cstheme="minorHAnsi"/>
          <w:sz w:val="24"/>
          <w:szCs w:val="24"/>
        </w:rPr>
        <w:t>obligations or</w:t>
      </w:r>
      <w:r w:rsidRPr="00604A0A">
        <w:rPr>
          <w:rFonts w:cstheme="minorHAnsi"/>
          <w:sz w:val="24"/>
          <w:szCs w:val="24"/>
        </w:rPr>
        <w:t xml:space="preserve"> has filed a timely administrative or judicial appeal if such liabilities or obligations </w:t>
      </w:r>
      <w:proofErr w:type="gramStart"/>
      <w:r w:rsidRPr="00604A0A">
        <w:rPr>
          <w:rFonts w:cstheme="minorHAnsi"/>
          <w:sz w:val="24"/>
          <w:szCs w:val="24"/>
        </w:rPr>
        <w:t>exist, or</w:t>
      </w:r>
      <w:proofErr w:type="gramEnd"/>
      <w:r w:rsidRPr="00604A0A">
        <w:rPr>
          <w:rFonts w:cstheme="minorHAnsi"/>
          <w:sz w:val="24"/>
          <w:szCs w:val="24"/>
        </w:rPr>
        <w:t xml:space="preserve"> is subject to a duly approved deferred payment plan if such liabilities exist.</w:t>
      </w:r>
    </w:p>
    <w:p w14:paraId="31FDC2DF" w14:textId="77777777" w:rsidR="00604A0A" w:rsidRPr="00604A0A" w:rsidRDefault="00604A0A" w:rsidP="00604A0A">
      <w:pPr>
        <w:pStyle w:val="NoSpacing"/>
        <w:ind w:left="975"/>
      </w:pPr>
    </w:p>
    <w:p w14:paraId="40D5B974" w14:textId="77777777" w:rsidR="00841602" w:rsidRPr="00841602" w:rsidRDefault="00841602" w:rsidP="002F31A9">
      <w:pPr>
        <w:ind w:left="1080"/>
        <w:rPr>
          <w:sz w:val="24"/>
          <w:szCs w:val="24"/>
        </w:rPr>
      </w:pPr>
    </w:p>
    <w:p w14:paraId="25417E70" w14:textId="24E2518B" w:rsidR="00841602" w:rsidRPr="00604A0A" w:rsidRDefault="001B587A" w:rsidP="00604A0A">
      <w:pPr>
        <w:pStyle w:val="ListParagraph"/>
        <w:numPr>
          <w:ilvl w:val="0"/>
          <w:numId w:val="5"/>
        </w:numPr>
        <w:rPr>
          <w:b/>
          <w:bCs/>
          <w:sz w:val="24"/>
          <w:szCs w:val="24"/>
          <w:u w:val="single"/>
        </w:rPr>
      </w:pPr>
      <w:r w:rsidRPr="00604A0A">
        <w:rPr>
          <w:b/>
          <w:bCs/>
          <w:sz w:val="24"/>
          <w:szCs w:val="24"/>
          <w:u w:val="single"/>
        </w:rPr>
        <w:t>PROJECT DESCRIPTION</w:t>
      </w:r>
    </w:p>
    <w:p w14:paraId="5C32610B" w14:textId="77777777" w:rsidR="00841602" w:rsidRDefault="00841602" w:rsidP="00841602">
      <w:pPr>
        <w:pStyle w:val="ListParagraph"/>
        <w:ind w:left="1080"/>
        <w:rPr>
          <w:sz w:val="24"/>
          <w:szCs w:val="24"/>
        </w:rPr>
      </w:pPr>
    </w:p>
    <w:p w14:paraId="75AA4B25" w14:textId="530AB0ED" w:rsidR="00994ABB" w:rsidRDefault="001B587A" w:rsidP="00841602">
      <w:pPr>
        <w:pStyle w:val="ListParagraph"/>
        <w:ind w:left="1080"/>
        <w:rPr>
          <w:sz w:val="24"/>
          <w:szCs w:val="24"/>
        </w:rPr>
      </w:pPr>
      <w:r w:rsidRPr="00841602">
        <w:rPr>
          <w:sz w:val="24"/>
          <w:szCs w:val="24"/>
        </w:rPr>
        <w:t xml:space="preserve">Project details are described in the project plans and specifications. </w:t>
      </w:r>
    </w:p>
    <w:p w14:paraId="0B11686F" w14:textId="0981E04D" w:rsidR="00841602" w:rsidRPr="00841602" w:rsidRDefault="00841602" w:rsidP="00841602">
      <w:pPr>
        <w:rPr>
          <w:b/>
          <w:bCs/>
          <w:sz w:val="24"/>
          <w:szCs w:val="24"/>
        </w:rPr>
      </w:pPr>
    </w:p>
    <w:p w14:paraId="1B017C4D" w14:textId="77777777" w:rsidR="00994ABB" w:rsidRPr="00841602" w:rsidRDefault="001B587A" w:rsidP="00604A0A">
      <w:pPr>
        <w:pStyle w:val="ListParagraph"/>
        <w:numPr>
          <w:ilvl w:val="0"/>
          <w:numId w:val="5"/>
        </w:numPr>
        <w:rPr>
          <w:b/>
          <w:bCs/>
          <w:sz w:val="24"/>
          <w:szCs w:val="24"/>
          <w:u w:val="single"/>
        </w:rPr>
      </w:pPr>
      <w:r w:rsidRPr="00841602">
        <w:rPr>
          <w:b/>
          <w:bCs/>
          <w:sz w:val="24"/>
          <w:szCs w:val="24"/>
          <w:u w:val="single"/>
        </w:rPr>
        <w:t xml:space="preserve">CALCULATION OF BIDS </w:t>
      </w:r>
    </w:p>
    <w:p w14:paraId="51479DF1" w14:textId="77777777" w:rsidR="00994ABB" w:rsidRPr="00841602" w:rsidRDefault="00994ABB" w:rsidP="00994ABB">
      <w:pPr>
        <w:pStyle w:val="ListParagraph"/>
        <w:ind w:left="1080"/>
        <w:rPr>
          <w:sz w:val="24"/>
          <w:szCs w:val="24"/>
        </w:rPr>
      </w:pPr>
    </w:p>
    <w:p w14:paraId="44226C40" w14:textId="4424C287" w:rsidR="001B587A" w:rsidRPr="00841602" w:rsidRDefault="001B587A" w:rsidP="00994ABB">
      <w:pPr>
        <w:pStyle w:val="ListParagraph"/>
        <w:ind w:left="1080"/>
        <w:rPr>
          <w:sz w:val="24"/>
          <w:szCs w:val="24"/>
        </w:rPr>
      </w:pPr>
      <w:r w:rsidRPr="00841602">
        <w:rPr>
          <w:sz w:val="24"/>
          <w:szCs w:val="24"/>
        </w:rPr>
        <w:t xml:space="preserve">Bids are to be submitted on the enclosed bid forms. </w:t>
      </w:r>
    </w:p>
    <w:p w14:paraId="748C767F" w14:textId="77777777" w:rsidR="00AF1BCA" w:rsidRPr="00841602" w:rsidRDefault="00AF1BCA" w:rsidP="00AF1BCA">
      <w:pPr>
        <w:rPr>
          <w:sz w:val="24"/>
          <w:szCs w:val="24"/>
        </w:rPr>
      </w:pPr>
    </w:p>
    <w:p w14:paraId="5FBEAB7B" w14:textId="77777777" w:rsidR="00AF1BCA" w:rsidRPr="00604A0A" w:rsidRDefault="001B587A" w:rsidP="00604A0A">
      <w:pPr>
        <w:pStyle w:val="ListParagraph"/>
        <w:numPr>
          <w:ilvl w:val="0"/>
          <w:numId w:val="5"/>
        </w:numPr>
        <w:rPr>
          <w:b/>
          <w:bCs/>
          <w:sz w:val="24"/>
          <w:szCs w:val="24"/>
          <w:u w:val="single"/>
        </w:rPr>
      </w:pPr>
      <w:r w:rsidRPr="00604A0A">
        <w:rPr>
          <w:b/>
          <w:bCs/>
          <w:sz w:val="24"/>
          <w:szCs w:val="24"/>
          <w:u w:val="single"/>
        </w:rPr>
        <w:t xml:space="preserve">PROJECT DETAILS </w:t>
      </w:r>
    </w:p>
    <w:p w14:paraId="637EA97F" w14:textId="77777777" w:rsidR="00884D18" w:rsidRPr="00841602" w:rsidRDefault="00884D18" w:rsidP="00AF1BCA">
      <w:pPr>
        <w:pStyle w:val="ListParagraph"/>
        <w:ind w:left="1080"/>
        <w:rPr>
          <w:sz w:val="24"/>
          <w:szCs w:val="24"/>
        </w:rPr>
      </w:pPr>
    </w:p>
    <w:p w14:paraId="1465A57D" w14:textId="77777777" w:rsidR="00A21CDF" w:rsidRPr="00841602" w:rsidRDefault="00A21CDF" w:rsidP="00604A0A">
      <w:pPr>
        <w:ind w:firstLine="720"/>
        <w:rPr>
          <w:sz w:val="24"/>
          <w:szCs w:val="24"/>
        </w:rPr>
      </w:pPr>
      <w:r w:rsidRPr="00841602">
        <w:rPr>
          <w:sz w:val="24"/>
          <w:szCs w:val="24"/>
        </w:rPr>
        <w:t xml:space="preserve">1.  </w:t>
      </w:r>
      <w:r w:rsidR="001B587A" w:rsidRPr="00841602">
        <w:rPr>
          <w:sz w:val="24"/>
          <w:szCs w:val="24"/>
        </w:rPr>
        <w:t>The details of the project are fully specified within the drawing set.</w:t>
      </w:r>
    </w:p>
    <w:p w14:paraId="35782631" w14:textId="77777777" w:rsidR="00841602" w:rsidRDefault="00A21CDF" w:rsidP="00604A0A">
      <w:pPr>
        <w:ind w:left="720"/>
        <w:rPr>
          <w:sz w:val="24"/>
          <w:szCs w:val="24"/>
        </w:rPr>
      </w:pPr>
      <w:r w:rsidRPr="00841602">
        <w:rPr>
          <w:sz w:val="24"/>
          <w:szCs w:val="24"/>
        </w:rPr>
        <w:t>2.  I</w:t>
      </w:r>
      <w:r w:rsidR="001B587A" w:rsidRPr="00841602">
        <w:rPr>
          <w:sz w:val="24"/>
          <w:szCs w:val="24"/>
        </w:rPr>
        <w:t xml:space="preserve">tems that are in the drawings but not included in this contract are labeled NIC Not </w:t>
      </w:r>
      <w:proofErr w:type="gramStart"/>
      <w:r w:rsidR="001B587A" w:rsidRPr="00841602">
        <w:rPr>
          <w:sz w:val="24"/>
          <w:szCs w:val="24"/>
        </w:rPr>
        <w:t>In</w:t>
      </w:r>
      <w:proofErr w:type="gramEnd"/>
      <w:r w:rsidR="00175D3F" w:rsidRPr="00841602">
        <w:rPr>
          <w:sz w:val="24"/>
          <w:szCs w:val="24"/>
        </w:rPr>
        <w:t xml:space="preserve"> </w:t>
      </w:r>
      <w:r w:rsidR="001B587A" w:rsidRPr="00841602">
        <w:rPr>
          <w:sz w:val="24"/>
          <w:szCs w:val="24"/>
        </w:rPr>
        <w:t xml:space="preserve">Contract) </w:t>
      </w:r>
    </w:p>
    <w:p w14:paraId="2DC7ED2B" w14:textId="7FFE3142" w:rsidR="00604A0A" w:rsidRPr="00604A0A" w:rsidRDefault="005535D9" w:rsidP="00604A0A">
      <w:pPr>
        <w:pStyle w:val="ListParagraph"/>
        <w:numPr>
          <w:ilvl w:val="0"/>
          <w:numId w:val="5"/>
        </w:numPr>
        <w:rPr>
          <w:sz w:val="24"/>
          <w:szCs w:val="24"/>
        </w:rPr>
      </w:pPr>
      <w:r w:rsidRPr="00604A0A">
        <w:rPr>
          <w:b/>
          <w:bCs/>
          <w:sz w:val="24"/>
          <w:szCs w:val="24"/>
          <w:u w:val="single"/>
        </w:rPr>
        <w:t>GENERAL PROJECT NOTES</w:t>
      </w:r>
      <w:r w:rsidRPr="00604A0A">
        <w:rPr>
          <w:sz w:val="24"/>
          <w:szCs w:val="24"/>
        </w:rPr>
        <w:t xml:space="preserve"> </w:t>
      </w:r>
    </w:p>
    <w:p w14:paraId="266F9DDE" w14:textId="33BE7CD6" w:rsidR="005535D9" w:rsidRPr="00841602" w:rsidRDefault="00604A0A" w:rsidP="00604A0A">
      <w:pPr>
        <w:ind w:left="720"/>
        <w:rPr>
          <w:sz w:val="24"/>
          <w:szCs w:val="24"/>
        </w:rPr>
      </w:pPr>
      <w:r>
        <w:rPr>
          <w:sz w:val="24"/>
          <w:szCs w:val="24"/>
        </w:rPr>
        <w:lastRenderedPageBreak/>
        <w:t xml:space="preserve">  </w:t>
      </w:r>
      <w:r w:rsidR="005535D9" w:rsidRPr="00841602">
        <w:rPr>
          <w:sz w:val="24"/>
          <w:szCs w:val="24"/>
        </w:rPr>
        <w:t xml:space="preserve">1.   Contractor must contact the Pennsylvania One-Call System at 800-242-1776 at </w:t>
      </w:r>
      <w:r>
        <w:rPr>
          <w:sz w:val="24"/>
          <w:szCs w:val="24"/>
        </w:rPr>
        <w:t xml:space="preserve">      </w:t>
      </w:r>
      <w:r w:rsidR="005535D9" w:rsidRPr="00841602">
        <w:rPr>
          <w:sz w:val="24"/>
          <w:szCs w:val="24"/>
        </w:rPr>
        <w:t>least three days prior to construction.</w:t>
      </w:r>
      <w:r w:rsidR="00BF6385" w:rsidRPr="00841602">
        <w:rPr>
          <w:sz w:val="24"/>
          <w:szCs w:val="24"/>
        </w:rPr>
        <w:t xml:space="preserve">  The </w:t>
      </w:r>
      <w:r w:rsidR="005535D9" w:rsidRPr="00841602">
        <w:rPr>
          <w:sz w:val="24"/>
          <w:szCs w:val="24"/>
        </w:rPr>
        <w:t xml:space="preserve">Contractor is responsible for contact and coordination with all utilities, and for </w:t>
      </w:r>
      <w:proofErr w:type="gramStart"/>
      <w:r w:rsidR="005535D9" w:rsidRPr="00841602">
        <w:rPr>
          <w:sz w:val="24"/>
          <w:szCs w:val="24"/>
        </w:rPr>
        <w:t>any and all</w:t>
      </w:r>
      <w:proofErr w:type="gramEnd"/>
      <w:r w:rsidR="005535D9" w:rsidRPr="00841602">
        <w:rPr>
          <w:sz w:val="24"/>
          <w:szCs w:val="24"/>
        </w:rPr>
        <w:t xml:space="preserve"> utility-related damages that might occur. </w:t>
      </w:r>
    </w:p>
    <w:p w14:paraId="0AABFA6A" w14:textId="77777777" w:rsidR="005535D9" w:rsidRPr="00841602" w:rsidRDefault="005535D9" w:rsidP="00604A0A">
      <w:pPr>
        <w:ind w:left="720"/>
        <w:rPr>
          <w:sz w:val="24"/>
          <w:szCs w:val="24"/>
        </w:rPr>
      </w:pPr>
      <w:r w:rsidRPr="00841602">
        <w:rPr>
          <w:sz w:val="24"/>
          <w:szCs w:val="24"/>
        </w:rPr>
        <w:t xml:space="preserve">2. The Contractor is designated as the "Responsible Person in Charge of Construction" and the site supervisor, who is trained in safety and the work being performed, is responsible for construction site safety. </w:t>
      </w:r>
    </w:p>
    <w:p w14:paraId="3E637B56" w14:textId="7092F1BB" w:rsidR="00BF6385" w:rsidRPr="00841602" w:rsidRDefault="005535D9" w:rsidP="00604A0A">
      <w:pPr>
        <w:ind w:left="720"/>
        <w:rPr>
          <w:sz w:val="24"/>
          <w:szCs w:val="24"/>
        </w:rPr>
      </w:pPr>
      <w:r w:rsidRPr="00841602">
        <w:rPr>
          <w:sz w:val="24"/>
          <w:szCs w:val="24"/>
        </w:rPr>
        <w:t xml:space="preserve">3. </w:t>
      </w:r>
      <w:r w:rsidR="00BF6385" w:rsidRPr="00841602">
        <w:rPr>
          <w:sz w:val="24"/>
          <w:szCs w:val="24"/>
        </w:rPr>
        <w:t xml:space="preserve">The </w:t>
      </w:r>
      <w:r w:rsidRPr="00841602">
        <w:rPr>
          <w:sz w:val="24"/>
          <w:szCs w:val="24"/>
        </w:rPr>
        <w:t>Contractor is responsible for restoring all disturbed property to conditions equal to or better</w:t>
      </w:r>
      <w:r w:rsidR="00BF6385" w:rsidRPr="00841602">
        <w:rPr>
          <w:sz w:val="24"/>
          <w:szCs w:val="24"/>
        </w:rPr>
        <w:t xml:space="preserve"> than conditions prior to construction.</w:t>
      </w:r>
    </w:p>
    <w:p w14:paraId="5D982F91" w14:textId="6C74C0BE" w:rsidR="005535D9" w:rsidRDefault="005535D9" w:rsidP="00604A0A">
      <w:pPr>
        <w:ind w:left="720"/>
        <w:rPr>
          <w:sz w:val="24"/>
          <w:szCs w:val="24"/>
        </w:rPr>
      </w:pPr>
      <w:r w:rsidRPr="00841602">
        <w:rPr>
          <w:sz w:val="24"/>
          <w:szCs w:val="24"/>
        </w:rPr>
        <w:t>4</w:t>
      </w:r>
      <w:r w:rsidR="00BF6385" w:rsidRPr="00841602">
        <w:rPr>
          <w:sz w:val="24"/>
          <w:szCs w:val="24"/>
        </w:rPr>
        <w:t>.</w:t>
      </w:r>
      <w:r w:rsidR="0043538C" w:rsidRPr="00841602">
        <w:rPr>
          <w:sz w:val="24"/>
          <w:szCs w:val="24"/>
        </w:rPr>
        <w:t xml:space="preserve">  The Contractor shall provide closeout documentation to include a final payment application, </w:t>
      </w:r>
      <w:r w:rsidR="003E0DF2" w:rsidRPr="00841602">
        <w:rPr>
          <w:sz w:val="24"/>
          <w:szCs w:val="24"/>
        </w:rPr>
        <w:t xml:space="preserve">and operations and maintenance manuals.  These must be submitted within 45 days of completion of </w:t>
      </w:r>
      <w:r w:rsidR="00DF26F2" w:rsidRPr="00841602">
        <w:rPr>
          <w:sz w:val="24"/>
          <w:szCs w:val="24"/>
        </w:rPr>
        <w:t>construction.</w:t>
      </w:r>
      <w:r w:rsidRPr="00841602">
        <w:rPr>
          <w:sz w:val="24"/>
          <w:szCs w:val="24"/>
        </w:rPr>
        <w:t xml:space="preserve"> </w:t>
      </w:r>
    </w:p>
    <w:p w14:paraId="716FE8E5" w14:textId="77777777" w:rsidR="0087402C" w:rsidRPr="0087402C" w:rsidRDefault="0087402C" w:rsidP="0087402C">
      <w:pPr>
        <w:rPr>
          <w:b/>
          <w:bCs/>
        </w:rPr>
      </w:pPr>
      <w:r w:rsidRPr="0087402C">
        <w:rPr>
          <w:b/>
          <w:bCs/>
          <w:sz w:val="24"/>
          <w:szCs w:val="24"/>
        </w:rPr>
        <w:t xml:space="preserve">      VI. </w:t>
      </w:r>
      <w:r w:rsidRPr="0087402C">
        <w:rPr>
          <w:b/>
          <w:bCs/>
          <w:u w:val="single"/>
        </w:rPr>
        <w:t>PROJECT SCHEDULE</w:t>
      </w:r>
      <w:r w:rsidRPr="0087402C">
        <w:rPr>
          <w:b/>
          <w:bCs/>
        </w:rPr>
        <w:t xml:space="preserve"> </w:t>
      </w:r>
    </w:p>
    <w:p w14:paraId="1BA838FD" w14:textId="7A0C62E2" w:rsidR="0087402C" w:rsidRDefault="0087402C" w:rsidP="0087402C">
      <w:pPr>
        <w:ind w:left="720"/>
      </w:pPr>
      <w:r>
        <w:t>Authorization to proceed with work on this project is expected to be</w:t>
      </w:r>
      <w:r w:rsidR="00CD41A2">
        <w:t xml:space="preserve"> </w:t>
      </w:r>
      <w:r>
        <w:t xml:space="preserve">issued soon after the bid is awarded.  Work is expected to </w:t>
      </w:r>
      <w:r w:rsidR="00CD41A2">
        <w:t xml:space="preserve">begin one week after the </w:t>
      </w:r>
      <w:r w:rsidR="00604A0A">
        <w:t xml:space="preserve">bid is awarded at the Ebensburg Borough Council meeting on Monday, </w:t>
      </w:r>
      <w:r w:rsidR="0043424C">
        <w:t>March</w:t>
      </w:r>
      <w:r w:rsidR="00604A0A">
        <w:t xml:space="preserve"> 25, 202</w:t>
      </w:r>
      <w:r w:rsidR="0043424C">
        <w:t>4</w:t>
      </w:r>
      <w:r w:rsidR="005A7FA7">
        <w:t>.</w:t>
      </w:r>
      <w:r w:rsidR="00604A0A">
        <w:t xml:space="preserve">  </w:t>
      </w:r>
      <w:r>
        <w:t xml:space="preserve">All work must be completed no later than </w:t>
      </w:r>
      <w:r w:rsidR="00960BFA">
        <w:t>May 1</w:t>
      </w:r>
      <w:r w:rsidR="0043424C">
        <w:t>7</w:t>
      </w:r>
      <w:r w:rsidR="00960BFA">
        <w:t>, 2024</w:t>
      </w:r>
      <w:r>
        <w:t xml:space="preserve">. </w:t>
      </w:r>
    </w:p>
    <w:p w14:paraId="65EA7471" w14:textId="77777777" w:rsidR="004852E0" w:rsidRPr="004852E0" w:rsidRDefault="004852E0" w:rsidP="004852E0">
      <w:pPr>
        <w:rPr>
          <w:b/>
          <w:bCs/>
        </w:rPr>
      </w:pPr>
      <w:r w:rsidRPr="004852E0">
        <w:rPr>
          <w:b/>
          <w:bCs/>
        </w:rPr>
        <w:t xml:space="preserve">        VII.  </w:t>
      </w:r>
      <w:r w:rsidRPr="004852E0">
        <w:rPr>
          <w:b/>
          <w:bCs/>
          <w:u w:val="single"/>
        </w:rPr>
        <w:t>GENERAL</w:t>
      </w:r>
      <w:r w:rsidRPr="004852E0">
        <w:rPr>
          <w:b/>
          <w:bCs/>
        </w:rPr>
        <w:t xml:space="preserve"> </w:t>
      </w:r>
    </w:p>
    <w:p w14:paraId="26C19FB4" w14:textId="06E65DD6" w:rsidR="004852E0" w:rsidRDefault="004852E0" w:rsidP="004852E0">
      <w:pPr>
        <w:ind w:left="720"/>
      </w:pPr>
      <w:r>
        <w:t>This contract includes</w:t>
      </w:r>
      <w:r w:rsidR="00EE69DC">
        <w:t xml:space="preserve"> </w:t>
      </w:r>
      <w:r w:rsidR="00EE69DC" w:rsidRPr="00343DAE">
        <w:rPr>
          <w:sz w:val="24"/>
          <w:szCs w:val="24"/>
        </w:rPr>
        <w:t xml:space="preserve">remediation of existing pool gutter of approximately around the pool edge, </w:t>
      </w:r>
      <w:proofErr w:type="gramStart"/>
      <w:r w:rsidR="00EE69DC" w:rsidRPr="00343DAE">
        <w:rPr>
          <w:sz w:val="24"/>
          <w:szCs w:val="24"/>
        </w:rPr>
        <w:t>removal</w:t>
      </w:r>
      <w:proofErr w:type="gramEnd"/>
      <w:r w:rsidR="00EE69DC" w:rsidRPr="00343DAE">
        <w:rPr>
          <w:sz w:val="24"/>
          <w:szCs w:val="24"/>
        </w:rPr>
        <w:t xml:space="preserve"> and replacement of 6” tile line at the gutters, removal and replacement of tile at zero depth entry, re-plaster entire pool shell, purchase and replace tot slide pad, and remediation of rust and painting of existing flume slides</w:t>
      </w:r>
      <w:r w:rsidR="00EE69DC">
        <w:rPr>
          <w:sz w:val="24"/>
          <w:szCs w:val="24"/>
        </w:rPr>
        <w:t>.</w:t>
      </w:r>
      <w:r w:rsidR="003C62C9">
        <w:t xml:space="preserve">  </w:t>
      </w:r>
      <w:r>
        <w:t xml:space="preserve">All bidders shall be skilled in the class </w:t>
      </w:r>
      <w:r w:rsidR="00AF7795">
        <w:t>of work</w:t>
      </w:r>
      <w:r>
        <w:t xml:space="preserve"> being bid. </w:t>
      </w:r>
      <w:r w:rsidR="00AF7795">
        <w:t xml:space="preserve"> </w:t>
      </w:r>
      <w:r>
        <w:t xml:space="preserve">Bidders shall satisfy themselves by personal examination of the location of the proposed work and by such other means as they may prefer, as to the actual conditions and requirements </w:t>
      </w:r>
      <w:r w:rsidR="003C62C9">
        <w:t>of the</w:t>
      </w:r>
      <w:r>
        <w:t xml:space="preserve"> work, to enable them to make up their bids intelligently. </w:t>
      </w:r>
      <w:r w:rsidR="003C62C9">
        <w:t xml:space="preserve"> </w:t>
      </w:r>
      <w:r>
        <w:t xml:space="preserve">Each bidder shall make himself familiar with all existing conditions before submitting his proposal, in order that no misunderstanding shall exist </w:t>
      </w:r>
      <w:r w:rsidR="003C62C9">
        <w:t>regarding</w:t>
      </w:r>
      <w:r>
        <w:t xml:space="preserve"> the nature and character </w:t>
      </w:r>
      <w:r w:rsidR="003C62C9">
        <w:t>of the</w:t>
      </w:r>
      <w:r>
        <w:t xml:space="preserve"> work to be done.</w:t>
      </w:r>
      <w:r w:rsidR="003C62C9">
        <w:t xml:space="preserve"> </w:t>
      </w:r>
      <w:r>
        <w:t xml:space="preserve"> No allowance will be made for any claim that the bid was based upon incomplete information as to the nature and character </w:t>
      </w:r>
      <w:r w:rsidR="003C62C9">
        <w:t>of</w:t>
      </w:r>
      <w:r>
        <w:t xml:space="preserve"> the site or the work involved.</w:t>
      </w:r>
      <w:r w:rsidR="003C62C9">
        <w:t xml:space="preserve"> </w:t>
      </w:r>
    </w:p>
    <w:p w14:paraId="0F34C38E" w14:textId="77777777" w:rsidR="003C6B85" w:rsidRPr="00BC1B68" w:rsidRDefault="003C6B85" w:rsidP="00BC1B68">
      <w:pPr>
        <w:rPr>
          <w:b/>
          <w:bCs/>
          <w:u w:val="single"/>
        </w:rPr>
      </w:pPr>
      <w:r w:rsidRPr="00BC1B68">
        <w:rPr>
          <w:b/>
          <w:bCs/>
        </w:rPr>
        <w:t xml:space="preserve">VIII.  </w:t>
      </w:r>
      <w:r w:rsidRPr="00BC1B68">
        <w:rPr>
          <w:b/>
          <w:bCs/>
          <w:u w:val="single"/>
        </w:rPr>
        <w:t>INSURANCE</w:t>
      </w:r>
    </w:p>
    <w:p w14:paraId="559DD3E7" w14:textId="77777777" w:rsidR="00BC1B68" w:rsidRDefault="003C6B85" w:rsidP="00423588">
      <w:pPr>
        <w:ind w:left="720"/>
      </w:pPr>
      <w:r>
        <w:t>A.</w:t>
      </w:r>
      <w:r w:rsidR="00BC1B68">
        <w:t xml:space="preserve">  </w:t>
      </w:r>
      <w:r>
        <w:t xml:space="preserve">The Contractor shall not commence work under this contract until he has obtained all insurance required and such insurance has been approved by the Borough, nor shall the Contractor allow any subcontractor to commence work on his contract until all similar </w:t>
      </w:r>
      <w:r w:rsidR="00BC1B68">
        <w:t>insurance required</w:t>
      </w:r>
      <w:r>
        <w:t xml:space="preserve"> </w:t>
      </w:r>
      <w:r w:rsidR="00BC1B68">
        <w:t>of the</w:t>
      </w:r>
      <w:r>
        <w:t xml:space="preserve"> subcontractors has been so obtained and approved. </w:t>
      </w:r>
    </w:p>
    <w:p w14:paraId="0644DD83" w14:textId="77777777" w:rsidR="00423588" w:rsidRDefault="00BC1B68" w:rsidP="00423588">
      <w:pPr>
        <w:ind w:left="720"/>
      </w:pPr>
      <w:r>
        <w:t xml:space="preserve">B. </w:t>
      </w:r>
      <w:r w:rsidR="001A599E">
        <w:t xml:space="preserve"> </w:t>
      </w:r>
      <w:r w:rsidR="003C6B85">
        <w:t xml:space="preserve">Insurance - The Contractor shall provide certificate of insurance for Workers Compensation, as required by law, for </w:t>
      </w:r>
      <w:proofErr w:type="gramStart"/>
      <w:r w:rsidR="003C6B85">
        <w:t>all of</w:t>
      </w:r>
      <w:proofErr w:type="gramEnd"/>
      <w:r w:rsidR="003C6B85">
        <w:t xml:space="preserve"> his employees employed, and in case any work is sublet, the </w:t>
      </w:r>
      <w:r w:rsidR="003C6B85">
        <w:lastRenderedPageBreak/>
        <w:t xml:space="preserve">Contractor shall require the subcontractor </w:t>
      </w:r>
      <w:r w:rsidR="001A599E">
        <w:t>to provide</w:t>
      </w:r>
      <w:r w:rsidR="003C6B85">
        <w:t xml:space="preserve"> Workers' Compensation for all of</w:t>
      </w:r>
      <w:r w:rsidR="001A599E">
        <w:t xml:space="preserve"> </w:t>
      </w:r>
      <w:r w:rsidR="003C6B85">
        <w:t>h</w:t>
      </w:r>
      <w:r w:rsidR="001A599E">
        <w:t>is</w:t>
      </w:r>
      <w:r w:rsidR="003C6B85">
        <w:t xml:space="preserve"> employees.</w:t>
      </w:r>
    </w:p>
    <w:p w14:paraId="46DB5B0C" w14:textId="6840A59C" w:rsidR="00423588" w:rsidRDefault="003C6B85" w:rsidP="00423588">
      <w:pPr>
        <w:ind w:left="720" w:firstLine="45"/>
      </w:pPr>
      <w:r>
        <w:t>The Contractor shall provide certificate of insurance for comprehensive general liability insurance which will protect Contractor in providing services under t</w:t>
      </w:r>
      <w:r w:rsidR="00423588">
        <w:t xml:space="preserve">his </w:t>
      </w:r>
      <w:r>
        <w:t xml:space="preserve">Agreement from claims for damage or injury to persons, including wrongful death, and for damage to property which may arise from operations under this Agreement whether such operations be by Contractor or by the subcontractor of Contractor, or by anyone directly or indirectly employed by either </w:t>
      </w:r>
      <w:r w:rsidR="00423588">
        <w:t>Contractor</w:t>
      </w:r>
      <w:r>
        <w:t xml:space="preserve"> </w:t>
      </w:r>
      <w:r w:rsidR="00423588">
        <w:t xml:space="preserve">or </w:t>
      </w:r>
      <w:r>
        <w:t xml:space="preserve">subcontractor. </w:t>
      </w:r>
    </w:p>
    <w:p w14:paraId="666874C4" w14:textId="77777777" w:rsidR="00140BC3" w:rsidRDefault="003C6B85" w:rsidP="00140BC3">
      <w:pPr>
        <w:ind w:left="720"/>
      </w:pPr>
      <w:r>
        <w:t>The Contractor shall provide coverages including, but not limited to, the following:</w:t>
      </w:r>
    </w:p>
    <w:p w14:paraId="5045EDE7" w14:textId="77777777" w:rsidR="00093E5A" w:rsidRDefault="00093E5A" w:rsidP="00140BC3">
      <w:pPr>
        <w:ind w:left="720"/>
        <w:rPr>
          <w:b/>
          <w:bCs/>
        </w:rPr>
      </w:pPr>
    </w:p>
    <w:p w14:paraId="5C49E05E" w14:textId="4CCC2F78" w:rsidR="003C6B85" w:rsidRPr="00963E0F" w:rsidRDefault="003C6B85" w:rsidP="00140BC3">
      <w:pPr>
        <w:ind w:left="720"/>
        <w:rPr>
          <w:b/>
          <w:bCs/>
        </w:rPr>
      </w:pPr>
      <w:r w:rsidRPr="00963E0F">
        <w:rPr>
          <w:b/>
          <w:bCs/>
        </w:rPr>
        <w:t xml:space="preserve">Insurance Limits Required </w:t>
      </w:r>
    </w:p>
    <w:p w14:paraId="20A77ACF" w14:textId="541F1FF4" w:rsidR="00EF3215" w:rsidRDefault="00EF3215" w:rsidP="00093E5A">
      <w:pPr>
        <w:ind w:left="1440"/>
      </w:pPr>
      <w:r>
        <w:t xml:space="preserve">1.  Comprehensive General Liability: One Million ($1,000,000) Dollars combined bodily injury and property damage, single limit liability insurance, or: </w:t>
      </w:r>
    </w:p>
    <w:p w14:paraId="7B4620A7" w14:textId="77777777" w:rsidR="00EF3215" w:rsidRDefault="00EF3215" w:rsidP="00963E0F">
      <w:pPr>
        <w:ind w:left="1440"/>
      </w:pPr>
      <w:r>
        <w:t xml:space="preserve">Five Hundred Thousand ($500,000) Dollars single limit with a One Million ($1,000,000) Dollar excess policy. </w:t>
      </w:r>
    </w:p>
    <w:p w14:paraId="3ED6F00E" w14:textId="77777777" w:rsidR="00963E0F" w:rsidRDefault="00EF3215" w:rsidP="00963E0F">
      <w:pPr>
        <w:ind w:left="1440"/>
      </w:pPr>
      <w:r>
        <w:t xml:space="preserve">2.  Business Auto Liability: One Million ($1,000,000) Dollars combined bodily injury and property damage </w:t>
      </w:r>
    </w:p>
    <w:p w14:paraId="748BE9E7" w14:textId="56C425EC" w:rsidR="003C6B85" w:rsidRDefault="00EF3215" w:rsidP="00963E0F">
      <w:pPr>
        <w:ind w:left="720" w:firstLine="720"/>
      </w:pPr>
      <w:r>
        <w:t xml:space="preserve">Or: One Million ($1,000,000) combined single limit liability </w:t>
      </w:r>
    </w:p>
    <w:p w14:paraId="20DCF3B4" w14:textId="77777777" w:rsidR="001E78D7" w:rsidRDefault="00963E0F" w:rsidP="001E78D7">
      <w:pPr>
        <w:ind w:left="720"/>
      </w:pPr>
      <w:r>
        <w:t xml:space="preserve">C.  </w:t>
      </w:r>
      <w:r w:rsidR="001E78D7">
        <w:t>The Contractor shall name the Borough of Ebensburg and the Commonwealth of Pennsylvania as additional insured on all above specified policies with right of notice.</w:t>
      </w:r>
    </w:p>
    <w:p w14:paraId="517DA9D9" w14:textId="2C964402" w:rsidR="00960BFA" w:rsidRDefault="001E78D7" w:rsidP="0087402C">
      <w:pPr>
        <w:ind w:left="720"/>
      </w:pPr>
      <w:r>
        <w:t>D.  Comprehensive liability insurance covering all owned and non-owned equipment and motor vehicles.</w:t>
      </w:r>
    </w:p>
    <w:p w14:paraId="4B95FA0A" w14:textId="77777777" w:rsidR="00722BEB" w:rsidRPr="008124AD" w:rsidRDefault="001E78D7" w:rsidP="00722BEB">
      <w:pPr>
        <w:ind w:left="720"/>
        <w:rPr>
          <w:sz w:val="24"/>
          <w:szCs w:val="24"/>
        </w:rPr>
      </w:pPr>
      <w:r w:rsidRPr="008124AD">
        <w:rPr>
          <w:b/>
          <w:bCs/>
          <w:sz w:val="24"/>
          <w:szCs w:val="24"/>
        </w:rPr>
        <w:t>IX.</w:t>
      </w:r>
      <w:r w:rsidRPr="008124AD">
        <w:rPr>
          <w:sz w:val="24"/>
          <w:szCs w:val="24"/>
        </w:rPr>
        <w:t xml:space="preserve">  </w:t>
      </w:r>
      <w:r w:rsidR="00722BEB" w:rsidRPr="008124AD">
        <w:rPr>
          <w:b/>
          <w:bCs/>
          <w:sz w:val="24"/>
          <w:szCs w:val="24"/>
          <w:u w:val="single"/>
        </w:rPr>
        <w:t>LABOR AND EQUIPMENT</w:t>
      </w:r>
      <w:r w:rsidR="00722BEB" w:rsidRPr="008124AD">
        <w:rPr>
          <w:sz w:val="24"/>
          <w:szCs w:val="24"/>
        </w:rPr>
        <w:t xml:space="preserve"> </w:t>
      </w:r>
    </w:p>
    <w:p w14:paraId="14C19348" w14:textId="054BB321" w:rsidR="00722BEB" w:rsidRPr="008124AD" w:rsidRDefault="00722BEB" w:rsidP="00722BEB">
      <w:pPr>
        <w:ind w:left="1065"/>
        <w:rPr>
          <w:sz w:val="24"/>
          <w:szCs w:val="24"/>
        </w:rPr>
      </w:pPr>
      <w:r w:rsidRPr="008124AD">
        <w:rPr>
          <w:sz w:val="24"/>
          <w:szCs w:val="24"/>
        </w:rPr>
        <w:t xml:space="preserve">All labor and equipment of every kind necessary to carry out the provisions of these specifications shall be furnished by and at the expense of the Contractor. </w:t>
      </w:r>
    </w:p>
    <w:p w14:paraId="510C76A5" w14:textId="77777777" w:rsidR="00D04850" w:rsidRPr="008124AD" w:rsidRDefault="00722BEB" w:rsidP="00722BEB">
      <w:pPr>
        <w:rPr>
          <w:sz w:val="24"/>
          <w:szCs w:val="24"/>
        </w:rPr>
      </w:pPr>
      <w:r w:rsidRPr="008124AD">
        <w:rPr>
          <w:sz w:val="24"/>
          <w:szCs w:val="24"/>
        </w:rPr>
        <w:tab/>
      </w:r>
      <w:r w:rsidRPr="008124AD">
        <w:rPr>
          <w:b/>
          <w:bCs/>
          <w:sz w:val="24"/>
          <w:szCs w:val="24"/>
        </w:rPr>
        <w:t xml:space="preserve">X.  </w:t>
      </w:r>
      <w:r w:rsidR="00D04850" w:rsidRPr="008124AD">
        <w:rPr>
          <w:b/>
          <w:bCs/>
          <w:sz w:val="24"/>
          <w:szCs w:val="24"/>
          <w:u w:val="single"/>
        </w:rPr>
        <w:t>HOLD HARMLESS</w:t>
      </w:r>
      <w:r w:rsidR="00D04850" w:rsidRPr="008124AD">
        <w:rPr>
          <w:sz w:val="24"/>
          <w:szCs w:val="24"/>
        </w:rPr>
        <w:t xml:space="preserve"> </w:t>
      </w:r>
    </w:p>
    <w:p w14:paraId="266E507C" w14:textId="32F377A6" w:rsidR="00722BEB" w:rsidRPr="008124AD" w:rsidRDefault="00D04850" w:rsidP="00804B32">
      <w:pPr>
        <w:ind w:left="1020"/>
        <w:rPr>
          <w:sz w:val="24"/>
          <w:szCs w:val="24"/>
        </w:rPr>
      </w:pPr>
      <w:r w:rsidRPr="008124AD">
        <w:rPr>
          <w:sz w:val="24"/>
          <w:szCs w:val="24"/>
        </w:rPr>
        <w:t xml:space="preserve">The Contractor shall indemnify and save harmless the Borough of Ebensburg and the </w:t>
      </w:r>
      <w:r w:rsidR="00804B32" w:rsidRPr="008124AD">
        <w:rPr>
          <w:sz w:val="24"/>
          <w:szCs w:val="24"/>
        </w:rPr>
        <w:t xml:space="preserve">   </w:t>
      </w:r>
      <w:r w:rsidRPr="008124AD">
        <w:rPr>
          <w:sz w:val="24"/>
          <w:szCs w:val="24"/>
        </w:rPr>
        <w:t xml:space="preserve">Commonwealth of Pennsylvania against and from all suits or actions </w:t>
      </w:r>
      <w:r w:rsidR="002E44F0" w:rsidRPr="008124AD">
        <w:rPr>
          <w:sz w:val="24"/>
          <w:szCs w:val="24"/>
        </w:rPr>
        <w:t>of every</w:t>
      </w:r>
      <w:r w:rsidRPr="008124AD">
        <w:rPr>
          <w:sz w:val="24"/>
          <w:szCs w:val="24"/>
        </w:rPr>
        <w:t xml:space="preserve"> kind and description brought against </w:t>
      </w:r>
      <w:r w:rsidR="002E44F0" w:rsidRPr="008124AD">
        <w:rPr>
          <w:sz w:val="24"/>
          <w:szCs w:val="24"/>
        </w:rPr>
        <w:t>the Borough</w:t>
      </w:r>
      <w:r w:rsidRPr="008124AD">
        <w:rPr>
          <w:sz w:val="24"/>
          <w:szCs w:val="24"/>
        </w:rPr>
        <w:t xml:space="preserve"> and the Commonwealth of Pennsylvania or any of its Officers, agents, or employees, and also from damages and costs to which it, they, or any of them may be put by reason of injury to the person or property of any other, resulting from negligence or carelessness, or otherwise, in the performance of Contractor's obligations under the contract, or from any defective or improper appliances used in performance of the same.</w:t>
      </w:r>
    </w:p>
    <w:p w14:paraId="0CEE4A31" w14:textId="613BDE09" w:rsidR="001E78D7" w:rsidRPr="008124AD" w:rsidRDefault="001E78D7" w:rsidP="0087402C">
      <w:pPr>
        <w:ind w:left="720"/>
        <w:rPr>
          <w:sz w:val="24"/>
          <w:szCs w:val="24"/>
        </w:rPr>
      </w:pPr>
    </w:p>
    <w:p w14:paraId="56FEA17B" w14:textId="1F9EF05E" w:rsidR="0087402C" w:rsidRPr="008124AD" w:rsidRDefault="0087402C" w:rsidP="0087402C">
      <w:pPr>
        <w:rPr>
          <w:sz w:val="24"/>
          <w:szCs w:val="24"/>
        </w:rPr>
      </w:pPr>
    </w:p>
    <w:p w14:paraId="3B75B4AA" w14:textId="3265C1F7" w:rsidR="002D35A5" w:rsidRPr="008124AD" w:rsidRDefault="002D35A5" w:rsidP="001B587A">
      <w:pPr>
        <w:rPr>
          <w:sz w:val="24"/>
          <w:szCs w:val="24"/>
        </w:rPr>
      </w:pPr>
    </w:p>
    <w:p w14:paraId="2B0BF32C" w14:textId="77777777" w:rsidR="00052A35" w:rsidRPr="008124AD" w:rsidRDefault="00052A35" w:rsidP="001B587A">
      <w:pPr>
        <w:rPr>
          <w:sz w:val="24"/>
          <w:szCs w:val="24"/>
        </w:rPr>
      </w:pPr>
    </w:p>
    <w:p w14:paraId="3A9E2F72" w14:textId="77777777" w:rsidR="00052A35" w:rsidRPr="008124AD" w:rsidRDefault="00052A35" w:rsidP="001B587A">
      <w:pPr>
        <w:rPr>
          <w:sz w:val="24"/>
          <w:szCs w:val="24"/>
        </w:rPr>
      </w:pPr>
    </w:p>
    <w:p w14:paraId="45B6C06D" w14:textId="77777777" w:rsidR="00052A35" w:rsidRPr="008124AD" w:rsidRDefault="00052A35" w:rsidP="001B587A">
      <w:pPr>
        <w:rPr>
          <w:sz w:val="24"/>
          <w:szCs w:val="24"/>
        </w:rPr>
      </w:pPr>
    </w:p>
    <w:p w14:paraId="4061B9AB" w14:textId="77777777" w:rsidR="00B1607E" w:rsidRDefault="00B1607E" w:rsidP="00B1607E">
      <w:pPr>
        <w:pStyle w:val="NoSpacing"/>
        <w:rPr>
          <w:b/>
          <w:bCs/>
          <w:sz w:val="24"/>
          <w:szCs w:val="24"/>
        </w:rPr>
      </w:pPr>
    </w:p>
    <w:p w14:paraId="68459B77" w14:textId="77777777" w:rsidR="00B1607E" w:rsidRDefault="00B1607E" w:rsidP="00B1607E">
      <w:pPr>
        <w:pStyle w:val="NoSpacing"/>
        <w:rPr>
          <w:b/>
          <w:bCs/>
          <w:sz w:val="24"/>
          <w:szCs w:val="24"/>
        </w:rPr>
      </w:pPr>
    </w:p>
    <w:p w14:paraId="703E13CB" w14:textId="77777777" w:rsidR="00B1607E" w:rsidRDefault="00B1607E" w:rsidP="00B1607E">
      <w:pPr>
        <w:pStyle w:val="NoSpacing"/>
        <w:rPr>
          <w:b/>
          <w:bCs/>
          <w:sz w:val="24"/>
          <w:szCs w:val="24"/>
        </w:rPr>
      </w:pPr>
    </w:p>
    <w:p w14:paraId="064E5847" w14:textId="77777777" w:rsidR="0043424C" w:rsidRDefault="0043424C" w:rsidP="00B1607E">
      <w:pPr>
        <w:pStyle w:val="NoSpacing"/>
        <w:ind w:left="2880" w:firstLine="720"/>
        <w:rPr>
          <w:b/>
          <w:bCs/>
          <w:sz w:val="24"/>
          <w:szCs w:val="24"/>
        </w:rPr>
      </w:pPr>
    </w:p>
    <w:p w14:paraId="5A0B51DA" w14:textId="77777777" w:rsidR="0043424C" w:rsidRDefault="0043424C" w:rsidP="00B1607E">
      <w:pPr>
        <w:pStyle w:val="NoSpacing"/>
        <w:ind w:left="2880" w:firstLine="720"/>
        <w:rPr>
          <w:b/>
          <w:bCs/>
          <w:sz w:val="24"/>
          <w:szCs w:val="24"/>
        </w:rPr>
      </w:pPr>
    </w:p>
    <w:p w14:paraId="3B131D46" w14:textId="77777777" w:rsidR="0043424C" w:rsidRDefault="0043424C" w:rsidP="00B1607E">
      <w:pPr>
        <w:pStyle w:val="NoSpacing"/>
        <w:ind w:left="2880" w:firstLine="720"/>
        <w:rPr>
          <w:b/>
          <w:bCs/>
          <w:sz w:val="24"/>
          <w:szCs w:val="24"/>
        </w:rPr>
      </w:pPr>
    </w:p>
    <w:p w14:paraId="0CCF32C2" w14:textId="77777777" w:rsidR="0043424C" w:rsidRDefault="0043424C" w:rsidP="00B1607E">
      <w:pPr>
        <w:pStyle w:val="NoSpacing"/>
        <w:ind w:left="2880" w:firstLine="720"/>
        <w:rPr>
          <w:b/>
          <w:bCs/>
          <w:sz w:val="24"/>
          <w:szCs w:val="24"/>
        </w:rPr>
      </w:pPr>
    </w:p>
    <w:p w14:paraId="05186BD2" w14:textId="6756ED01" w:rsidR="00A64C85" w:rsidRPr="008124AD" w:rsidRDefault="00052A35" w:rsidP="00B1607E">
      <w:pPr>
        <w:pStyle w:val="NoSpacing"/>
        <w:ind w:left="2880" w:firstLine="720"/>
        <w:rPr>
          <w:b/>
          <w:bCs/>
          <w:sz w:val="24"/>
          <w:szCs w:val="24"/>
        </w:rPr>
      </w:pPr>
      <w:r w:rsidRPr="008124AD">
        <w:rPr>
          <w:b/>
          <w:bCs/>
          <w:sz w:val="24"/>
          <w:szCs w:val="24"/>
        </w:rPr>
        <w:t>Borough of Ebensburg</w:t>
      </w:r>
    </w:p>
    <w:p w14:paraId="64303978" w14:textId="3B84172B" w:rsidR="00A64C85" w:rsidRPr="008124AD" w:rsidRDefault="00052A35" w:rsidP="004B4682">
      <w:pPr>
        <w:pStyle w:val="NoSpacing"/>
        <w:jc w:val="center"/>
        <w:rPr>
          <w:b/>
          <w:bCs/>
          <w:sz w:val="24"/>
          <w:szCs w:val="24"/>
        </w:rPr>
      </w:pPr>
      <w:r w:rsidRPr="008124AD">
        <w:rPr>
          <w:b/>
          <w:bCs/>
          <w:sz w:val="24"/>
          <w:szCs w:val="24"/>
        </w:rPr>
        <w:t>2023</w:t>
      </w:r>
      <w:r w:rsidR="00A64C85" w:rsidRPr="008124AD">
        <w:rPr>
          <w:b/>
          <w:bCs/>
          <w:sz w:val="24"/>
          <w:szCs w:val="24"/>
        </w:rPr>
        <w:t>-24 Ebensburg Borough Outdoor Swimming Pool Renovation</w:t>
      </w:r>
    </w:p>
    <w:p w14:paraId="1FDB936F" w14:textId="5579A82F" w:rsidR="00052A35" w:rsidRPr="008124AD" w:rsidRDefault="00052A35" w:rsidP="004B4682">
      <w:pPr>
        <w:pStyle w:val="NoSpacing"/>
        <w:jc w:val="center"/>
        <w:rPr>
          <w:b/>
          <w:bCs/>
          <w:sz w:val="24"/>
          <w:szCs w:val="24"/>
        </w:rPr>
      </w:pPr>
      <w:r w:rsidRPr="008124AD">
        <w:rPr>
          <w:b/>
          <w:bCs/>
          <w:sz w:val="24"/>
          <w:szCs w:val="24"/>
        </w:rPr>
        <w:t>Response to Bid Request</w:t>
      </w:r>
    </w:p>
    <w:p w14:paraId="2117C346" w14:textId="77777777" w:rsidR="00BA1455" w:rsidRPr="008124AD" w:rsidRDefault="00BA1455" w:rsidP="00BA1455">
      <w:pPr>
        <w:rPr>
          <w:sz w:val="24"/>
          <w:szCs w:val="24"/>
        </w:rPr>
      </w:pPr>
    </w:p>
    <w:p w14:paraId="522EB1A5" w14:textId="5098C0EB" w:rsidR="00E75A0F" w:rsidRPr="008124AD" w:rsidRDefault="00E75A0F" w:rsidP="00BA1455">
      <w:pPr>
        <w:rPr>
          <w:sz w:val="24"/>
          <w:szCs w:val="24"/>
        </w:rPr>
      </w:pPr>
      <w:r w:rsidRPr="008124AD">
        <w:rPr>
          <w:sz w:val="24"/>
          <w:szCs w:val="24"/>
        </w:rPr>
        <w:t>Contractor________________________________________</w:t>
      </w:r>
    </w:p>
    <w:p w14:paraId="627204A8" w14:textId="4B4D0B7E" w:rsidR="00E75A0F" w:rsidRPr="008124AD" w:rsidRDefault="00E75A0F" w:rsidP="00BA1455">
      <w:pPr>
        <w:rPr>
          <w:sz w:val="24"/>
          <w:szCs w:val="24"/>
        </w:rPr>
      </w:pPr>
      <w:r w:rsidRPr="008124AD">
        <w:rPr>
          <w:sz w:val="24"/>
          <w:szCs w:val="24"/>
        </w:rPr>
        <w:t xml:space="preserve">Address   </w:t>
      </w:r>
      <w:r w:rsidR="008124AD" w:rsidRPr="008124AD">
        <w:rPr>
          <w:sz w:val="24"/>
          <w:szCs w:val="24"/>
        </w:rPr>
        <w:t xml:space="preserve"> </w:t>
      </w:r>
      <w:r w:rsidRPr="008124AD">
        <w:rPr>
          <w:sz w:val="24"/>
          <w:szCs w:val="24"/>
        </w:rPr>
        <w:t xml:space="preserve"> ________________________________________</w:t>
      </w:r>
    </w:p>
    <w:p w14:paraId="43E0490F" w14:textId="5F97760F" w:rsidR="00E75A0F" w:rsidRPr="008124AD" w:rsidRDefault="00E75A0F" w:rsidP="00BA1455">
      <w:pPr>
        <w:rPr>
          <w:sz w:val="24"/>
          <w:szCs w:val="24"/>
        </w:rPr>
      </w:pPr>
      <w:r w:rsidRPr="008124AD">
        <w:rPr>
          <w:sz w:val="24"/>
          <w:szCs w:val="24"/>
        </w:rPr>
        <w:tab/>
        <w:t xml:space="preserve">  </w:t>
      </w:r>
      <w:r w:rsidR="008124AD" w:rsidRPr="008124AD">
        <w:rPr>
          <w:sz w:val="24"/>
          <w:szCs w:val="24"/>
        </w:rPr>
        <w:t xml:space="preserve">  </w:t>
      </w:r>
      <w:r w:rsidRPr="008124AD">
        <w:rPr>
          <w:sz w:val="24"/>
          <w:szCs w:val="24"/>
        </w:rPr>
        <w:t xml:space="preserve"> _____________________________ZIP________</w:t>
      </w:r>
      <w:r w:rsidR="008124AD" w:rsidRPr="008124AD">
        <w:rPr>
          <w:sz w:val="24"/>
          <w:szCs w:val="24"/>
        </w:rPr>
        <w:t>_</w:t>
      </w:r>
    </w:p>
    <w:p w14:paraId="567178DA" w14:textId="7FF9299C" w:rsidR="00E75A0F" w:rsidRPr="008124AD" w:rsidRDefault="00E75A0F" w:rsidP="00BA1455">
      <w:pPr>
        <w:rPr>
          <w:sz w:val="24"/>
          <w:szCs w:val="24"/>
        </w:rPr>
      </w:pPr>
      <w:r w:rsidRPr="008124AD">
        <w:rPr>
          <w:sz w:val="24"/>
          <w:szCs w:val="24"/>
        </w:rPr>
        <w:t>C</w:t>
      </w:r>
      <w:r w:rsidR="00FA002F" w:rsidRPr="008124AD">
        <w:rPr>
          <w:sz w:val="24"/>
          <w:szCs w:val="24"/>
        </w:rPr>
        <w:t xml:space="preserve">ontact   </w:t>
      </w:r>
      <w:r w:rsidR="008124AD" w:rsidRPr="008124AD">
        <w:rPr>
          <w:sz w:val="24"/>
          <w:szCs w:val="24"/>
        </w:rPr>
        <w:t xml:space="preserve">   </w:t>
      </w:r>
      <w:r w:rsidR="00FA002F" w:rsidRPr="008124AD">
        <w:rPr>
          <w:sz w:val="24"/>
          <w:szCs w:val="24"/>
        </w:rPr>
        <w:t>________________________________________</w:t>
      </w:r>
    </w:p>
    <w:p w14:paraId="660A5CF6" w14:textId="7A8B3886" w:rsidR="00FA002F" w:rsidRPr="008124AD" w:rsidRDefault="00FA002F" w:rsidP="00BA1455">
      <w:pPr>
        <w:rPr>
          <w:sz w:val="24"/>
          <w:szCs w:val="24"/>
        </w:rPr>
      </w:pPr>
      <w:r w:rsidRPr="008124AD">
        <w:rPr>
          <w:sz w:val="24"/>
          <w:szCs w:val="24"/>
        </w:rPr>
        <w:t>Telephone #_________________________________</w:t>
      </w:r>
      <w:r w:rsidRPr="008124AD">
        <w:rPr>
          <w:sz w:val="24"/>
          <w:szCs w:val="24"/>
        </w:rPr>
        <w:tab/>
        <w:t>Fax #__________________</w:t>
      </w:r>
    </w:p>
    <w:p w14:paraId="67C2D1EC" w14:textId="465CC435" w:rsidR="00FA002F" w:rsidRPr="008124AD" w:rsidRDefault="00FA002F" w:rsidP="00BA1455">
      <w:pPr>
        <w:rPr>
          <w:sz w:val="24"/>
          <w:szCs w:val="24"/>
        </w:rPr>
      </w:pPr>
      <w:r w:rsidRPr="008124AD">
        <w:rPr>
          <w:sz w:val="24"/>
          <w:szCs w:val="24"/>
        </w:rPr>
        <w:t>E-mail__________________________________________________________________</w:t>
      </w:r>
    </w:p>
    <w:p w14:paraId="1B9293D2" w14:textId="77777777" w:rsidR="00052A35" w:rsidRPr="008124AD" w:rsidRDefault="00052A35" w:rsidP="00FA002F">
      <w:pPr>
        <w:rPr>
          <w:sz w:val="24"/>
          <w:szCs w:val="24"/>
        </w:rPr>
      </w:pPr>
    </w:p>
    <w:p w14:paraId="56EB4587" w14:textId="0CA5BC6D" w:rsidR="00FA002F" w:rsidRPr="008124AD" w:rsidRDefault="00FA002F" w:rsidP="00FA002F">
      <w:pPr>
        <w:rPr>
          <w:sz w:val="24"/>
          <w:szCs w:val="24"/>
        </w:rPr>
      </w:pPr>
      <w:r w:rsidRPr="008124AD">
        <w:rPr>
          <w:sz w:val="24"/>
          <w:szCs w:val="24"/>
        </w:rPr>
        <w:t>Total Project Cost</w:t>
      </w:r>
      <w:r w:rsidR="00F82D83" w:rsidRPr="008124AD">
        <w:rPr>
          <w:sz w:val="24"/>
          <w:szCs w:val="24"/>
        </w:rPr>
        <w:tab/>
      </w:r>
      <w:r w:rsidR="00F82D83" w:rsidRPr="008124AD">
        <w:rPr>
          <w:sz w:val="24"/>
          <w:szCs w:val="24"/>
        </w:rPr>
        <w:tab/>
      </w:r>
      <w:r w:rsidR="00F82D83" w:rsidRPr="008124AD">
        <w:rPr>
          <w:sz w:val="24"/>
          <w:szCs w:val="24"/>
        </w:rPr>
        <w:tab/>
      </w:r>
      <w:r w:rsidR="00F82D83" w:rsidRPr="008124AD">
        <w:rPr>
          <w:sz w:val="24"/>
          <w:szCs w:val="24"/>
        </w:rPr>
        <w:tab/>
        <w:t>$__________________________Lump Sum</w:t>
      </w:r>
    </w:p>
    <w:p w14:paraId="1284B742" w14:textId="77777777" w:rsidR="00052A35" w:rsidRPr="008124AD" w:rsidRDefault="00052A35" w:rsidP="00052A35">
      <w:pPr>
        <w:ind w:left="720"/>
        <w:rPr>
          <w:sz w:val="24"/>
          <w:szCs w:val="24"/>
        </w:rPr>
      </w:pPr>
    </w:p>
    <w:p w14:paraId="4FFE812C" w14:textId="77777777" w:rsidR="00F82D83" w:rsidRPr="008124AD" w:rsidRDefault="00052A35" w:rsidP="00052A35">
      <w:pPr>
        <w:ind w:left="720"/>
        <w:rPr>
          <w:sz w:val="24"/>
          <w:szCs w:val="24"/>
        </w:rPr>
      </w:pPr>
      <w:r w:rsidRPr="008124AD">
        <w:rPr>
          <w:sz w:val="24"/>
          <w:szCs w:val="24"/>
        </w:rPr>
        <w:t xml:space="preserve"> Please initial below, indicating acceptance of the following statements. </w:t>
      </w:r>
    </w:p>
    <w:p w14:paraId="46A86B1C" w14:textId="77777777" w:rsidR="00F82D83" w:rsidRPr="008124AD" w:rsidRDefault="00F82D83" w:rsidP="00052A35">
      <w:pPr>
        <w:ind w:left="720"/>
        <w:rPr>
          <w:sz w:val="24"/>
          <w:szCs w:val="24"/>
        </w:rPr>
      </w:pPr>
    </w:p>
    <w:p w14:paraId="439AF523" w14:textId="50D0F895" w:rsidR="00153BA2" w:rsidRPr="008124AD" w:rsidRDefault="00F82D83" w:rsidP="00153BA2">
      <w:pPr>
        <w:ind w:left="2160" w:hanging="1440"/>
        <w:rPr>
          <w:sz w:val="24"/>
          <w:szCs w:val="24"/>
        </w:rPr>
      </w:pPr>
      <w:r w:rsidRPr="008124AD">
        <w:rPr>
          <w:sz w:val="24"/>
          <w:szCs w:val="24"/>
        </w:rPr>
        <w:t>_______</w:t>
      </w:r>
      <w:r w:rsidR="00153BA2" w:rsidRPr="008124AD">
        <w:rPr>
          <w:sz w:val="24"/>
          <w:szCs w:val="24"/>
        </w:rPr>
        <w:tab/>
      </w:r>
      <w:r w:rsidR="00052A35" w:rsidRPr="008124AD">
        <w:rPr>
          <w:sz w:val="24"/>
          <w:szCs w:val="24"/>
        </w:rPr>
        <w:t xml:space="preserve">I checked </w:t>
      </w:r>
      <w:hyperlink r:id="rId7" w:history="1">
        <w:r w:rsidR="00052A35" w:rsidRPr="008124AD">
          <w:rPr>
            <w:rStyle w:val="Hyperlink"/>
            <w:sz w:val="24"/>
            <w:szCs w:val="24"/>
          </w:rPr>
          <w:t>www.ebensburgpa.com</w:t>
        </w:r>
      </w:hyperlink>
      <w:r w:rsidR="00052A35" w:rsidRPr="008124AD">
        <w:rPr>
          <w:sz w:val="24"/>
          <w:szCs w:val="24"/>
        </w:rPr>
        <w:t xml:space="preserve"> on </w:t>
      </w:r>
      <w:r w:rsidRPr="008124AD">
        <w:rPr>
          <w:sz w:val="24"/>
          <w:szCs w:val="24"/>
        </w:rPr>
        <w:t>Wednesday</w:t>
      </w:r>
      <w:r w:rsidR="00052A35" w:rsidRPr="008124AD">
        <w:rPr>
          <w:sz w:val="24"/>
          <w:szCs w:val="24"/>
        </w:rPr>
        <w:t xml:space="preserve">, </w:t>
      </w:r>
      <w:r w:rsidR="00024268">
        <w:rPr>
          <w:sz w:val="24"/>
          <w:szCs w:val="24"/>
        </w:rPr>
        <w:t>March 6</w:t>
      </w:r>
      <w:r w:rsidR="00024268" w:rsidRPr="00024268">
        <w:rPr>
          <w:sz w:val="24"/>
          <w:szCs w:val="24"/>
          <w:vertAlign w:val="superscript"/>
        </w:rPr>
        <w:t>th</w:t>
      </w:r>
      <w:r w:rsidR="00052A35" w:rsidRPr="008124AD">
        <w:rPr>
          <w:sz w:val="24"/>
          <w:szCs w:val="24"/>
        </w:rPr>
        <w:t xml:space="preserve">, </w:t>
      </w:r>
      <w:r w:rsidR="008124AD" w:rsidRPr="008124AD">
        <w:rPr>
          <w:sz w:val="24"/>
          <w:szCs w:val="24"/>
        </w:rPr>
        <w:t>202</w:t>
      </w:r>
      <w:r w:rsidR="00024268">
        <w:rPr>
          <w:sz w:val="24"/>
          <w:szCs w:val="24"/>
        </w:rPr>
        <w:t>4</w:t>
      </w:r>
      <w:r w:rsidR="008124AD" w:rsidRPr="008124AD">
        <w:rPr>
          <w:sz w:val="24"/>
          <w:szCs w:val="24"/>
        </w:rPr>
        <w:t>,</w:t>
      </w:r>
      <w:r w:rsidR="00052A35" w:rsidRPr="008124AD">
        <w:rPr>
          <w:sz w:val="24"/>
          <w:szCs w:val="24"/>
        </w:rPr>
        <w:t xml:space="preserve"> or later for any subsequent addendums that may have been issued. </w:t>
      </w:r>
    </w:p>
    <w:p w14:paraId="5B4B4EA9" w14:textId="01F98EC6" w:rsidR="005734DE" w:rsidRPr="008124AD" w:rsidRDefault="00153BA2" w:rsidP="00153BA2">
      <w:pPr>
        <w:ind w:left="2160" w:hanging="1440"/>
        <w:rPr>
          <w:sz w:val="24"/>
          <w:szCs w:val="24"/>
        </w:rPr>
      </w:pPr>
      <w:r w:rsidRPr="008124AD">
        <w:rPr>
          <w:sz w:val="24"/>
          <w:szCs w:val="24"/>
        </w:rPr>
        <w:t>_______</w:t>
      </w:r>
      <w:r w:rsidRPr="008124AD">
        <w:rPr>
          <w:sz w:val="24"/>
          <w:szCs w:val="24"/>
        </w:rPr>
        <w:tab/>
      </w:r>
      <w:r w:rsidR="00052A35" w:rsidRPr="008124AD">
        <w:rPr>
          <w:sz w:val="24"/>
          <w:szCs w:val="24"/>
        </w:rPr>
        <w:t xml:space="preserve">I have signed/completed the certifications on the following pages and attached them </w:t>
      </w:r>
      <w:r w:rsidRPr="008124AD">
        <w:rPr>
          <w:sz w:val="24"/>
          <w:szCs w:val="24"/>
        </w:rPr>
        <w:t>to this</w:t>
      </w:r>
      <w:r w:rsidR="00052A35" w:rsidRPr="008124AD">
        <w:rPr>
          <w:sz w:val="24"/>
          <w:szCs w:val="24"/>
        </w:rPr>
        <w:t xml:space="preserve"> proposal</w:t>
      </w:r>
      <w:r w:rsidR="00093E5A">
        <w:rPr>
          <w:sz w:val="24"/>
          <w:szCs w:val="24"/>
        </w:rPr>
        <w:t xml:space="preserve">.  These documents </w:t>
      </w:r>
      <w:r w:rsidR="00052A35" w:rsidRPr="008124AD">
        <w:rPr>
          <w:sz w:val="24"/>
          <w:szCs w:val="24"/>
        </w:rPr>
        <w:t xml:space="preserve">must be completed and returned to </w:t>
      </w:r>
      <w:proofErr w:type="gramStart"/>
      <w:r w:rsidR="00052A35" w:rsidRPr="008124AD">
        <w:rPr>
          <w:sz w:val="24"/>
          <w:szCs w:val="24"/>
        </w:rPr>
        <w:t>be considered to be</w:t>
      </w:r>
      <w:proofErr w:type="gramEnd"/>
      <w:r w:rsidR="00052A35" w:rsidRPr="008124AD">
        <w:rPr>
          <w:sz w:val="24"/>
          <w:szCs w:val="24"/>
        </w:rPr>
        <w:t xml:space="preserve"> part </w:t>
      </w:r>
      <w:r w:rsidR="005734DE" w:rsidRPr="008124AD">
        <w:rPr>
          <w:sz w:val="24"/>
          <w:szCs w:val="24"/>
        </w:rPr>
        <w:t>of a</w:t>
      </w:r>
      <w:r w:rsidR="00052A35" w:rsidRPr="008124AD">
        <w:rPr>
          <w:sz w:val="24"/>
          <w:szCs w:val="24"/>
        </w:rPr>
        <w:t xml:space="preserve"> responsive bid.</w:t>
      </w:r>
      <w:r w:rsidR="00093E5A">
        <w:rPr>
          <w:sz w:val="24"/>
          <w:szCs w:val="24"/>
        </w:rPr>
        <w:t xml:space="preserve">  These </w:t>
      </w:r>
      <w:r w:rsidR="00093E5A">
        <w:rPr>
          <w:sz w:val="24"/>
          <w:szCs w:val="24"/>
        </w:rPr>
        <w:lastRenderedPageBreak/>
        <w:t>documents include this sheet, the Grant Certification Form, the Bid Cost Sheet, and the Statement of Bidder’s Qualifications.</w:t>
      </w:r>
    </w:p>
    <w:p w14:paraId="00EEBD37" w14:textId="77777777" w:rsidR="005734DE" w:rsidRPr="008124AD" w:rsidRDefault="005734DE" w:rsidP="00153BA2">
      <w:pPr>
        <w:ind w:left="2160" w:hanging="1440"/>
        <w:rPr>
          <w:sz w:val="24"/>
          <w:szCs w:val="24"/>
        </w:rPr>
      </w:pPr>
      <w:r w:rsidRPr="008124AD">
        <w:rPr>
          <w:sz w:val="24"/>
          <w:szCs w:val="24"/>
        </w:rPr>
        <w:t>_______</w:t>
      </w:r>
      <w:r w:rsidRPr="008124AD">
        <w:rPr>
          <w:sz w:val="24"/>
          <w:szCs w:val="24"/>
        </w:rPr>
        <w:tab/>
      </w:r>
      <w:r w:rsidR="00052A35" w:rsidRPr="008124AD">
        <w:rPr>
          <w:sz w:val="24"/>
          <w:szCs w:val="24"/>
        </w:rPr>
        <w:t xml:space="preserve">I understand that Pennsylvania Prevailing Wage Rates will be used on this project. </w:t>
      </w:r>
    </w:p>
    <w:p w14:paraId="0393C5CE" w14:textId="77777777" w:rsidR="00437F7C" w:rsidRDefault="00437F7C" w:rsidP="005734DE">
      <w:pPr>
        <w:pStyle w:val="NoSpacing"/>
        <w:rPr>
          <w:sz w:val="24"/>
          <w:szCs w:val="24"/>
        </w:rPr>
      </w:pPr>
    </w:p>
    <w:p w14:paraId="79A46A96" w14:textId="5794D3F2" w:rsidR="005734DE" w:rsidRDefault="005734DE" w:rsidP="005734DE">
      <w:pPr>
        <w:pStyle w:val="NoSpacing"/>
        <w:rPr>
          <w:sz w:val="24"/>
          <w:szCs w:val="24"/>
        </w:rPr>
      </w:pPr>
      <w:r w:rsidRPr="008124AD">
        <w:rPr>
          <w:sz w:val="24"/>
          <w:szCs w:val="24"/>
        </w:rPr>
        <w:t>___________________________________</w:t>
      </w:r>
    </w:p>
    <w:p w14:paraId="755A568C" w14:textId="77777777" w:rsidR="006B718D" w:rsidRDefault="00052A35" w:rsidP="006B718D">
      <w:pPr>
        <w:pStyle w:val="NoSpacing"/>
        <w:rPr>
          <w:sz w:val="24"/>
          <w:szCs w:val="24"/>
        </w:rPr>
      </w:pPr>
      <w:r w:rsidRPr="008124AD">
        <w:rPr>
          <w:sz w:val="24"/>
          <w:szCs w:val="24"/>
        </w:rPr>
        <w:t xml:space="preserve">Authorized Signature </w:t>
      </w:r>
    </w:p>
    <w:p w14:paraId="48ED6DA9" w14:textId="77777777" w:rsidR="00437F7C" w:rsidRDefault="00ED5AFA" w:rsidP="00ED5AFA">
      <w:pPr>
        <w:pStyle w:val="NoSpacing"/>
      </w:pPr>
      <w:r>
        <w:t xml:space="preserve">      </w:t>
      </w:r>
    </w:p>
    <w:p w14:paraId="5A457CFA" w14:textId="64F2928F" w:rsidR="00ED5AFA" w:rsidRDefault="00ED5AFA" w:rsidP="00ED5AFA">
      <w:pPr>
        <w:pStyle w:val="NoSpacing"/>
      </w:pPr>
      <w:r>
        <w:t>______________________________</w:t>
      </w:r>
      <w:r>
        <w:tab/>
      </w:r>
      <w:r w:rsidR="006F1E7A">
        <w:tab/>
      </w:r>
      <w:r w:rsidR="006F1E7A">
        <w:tab/>
      </w:r>
      <w:r>
        <w:t>__________________________________</w:t>
      </w:r>
    </w:p>
    <w:p w14:paraId="5CB30062" w14:textId="077478B1" w:rsidR="006F1E7A" w:rsidRDefault="006F1E7A" w:rsidP="00ED5AFA">
      <w:pPr>
        <w:pStyle w:val="NoSpacing"/>
      </w:pPr>
      <w:r>
        <w:t xml:space="preserve"> Date</w:t>
      </w:r>
      <w:r>
        <w:tab/>
      </w:r>
      <w:r>
        <w:tab/>
      </w:r>
      <w:r>
        <w:tab/>
      </w:r>
      <w:r>
        <w:tab/>
      </w:r>
      <w:r>
        <w:tab/>
      </w:r>
      <w:r>
        <w:tab/>
      </w:r>
      <w:r>
        <w:tab/>
        <w:t>Signature</w:t>
      </w:r>
    </w:p>
    <w:p w14:paraId="33A8F883" w14:textId="77777777" w:rsidR="006F1E7A" w:rsidRDefault="006F1E7A" w:rsidP="00ED5AFA">
      <w:pPr>
        <w:pStyle w:val="NoSpacing"/>
      </w:pPr>
    </w:p>
    <w:p w14:paraId="75278EF6" w14:textId="77777777" w:rsidR="006B718D" w:rsidRDefault="006B718D" w:rsidP="00ED5AFA">
      <w:pPr>
        <w:pStyle w:val="NoSpacing"/>
      </w:pPr>
    </w:p>
    <w:p w14:paraId="7ECA86F0" w14:textId="54859141" w:rsidR="006B718D" w:rsidRDefault="00437F7C" w:rsidP="00ED5AFA">
      <w:pPr>
        <w:pStyle w:val="NoSpacing"/>
      </w:pPr>
      <w:r>
        <w:t xml:space="preserve"> </w:t>
      </w:r>
      <w:r w:rsidR="006B718D">
        <w:t>______________________________</w:t>
      </w:r>
      <w:r w:rsidR="006B718D">
        <w:tab/>
      </w:r>
      <w:r w:rsidR="006B718D">
        <w:tab/>
      </w:r>
      <w:r w:rsidR="006B718D">
        <w:tab/>
        <w:t>__________________________________</w:t>
      </w:r>
    </w:p>
    <w:p w14:paraId="07F6E46C" w14:textId="7F8738C5" w:rsidR="006B718D" w:rsidRPr="008124AD" w:rsidRDefault="006B718D" w:rsidP="006B718D">
      <w:pPr>
        <w:pStyle w:val="NoSpacing"/>
      </w:pPr>
      <w:r>
        <w:t xml:space="preserve">  Company Name</w:t>
      </w:r>
      <w:r>
        <w:tab/>
      </w:r>
      <w:r>
        <w:tab/>
      </w:r>
      <w:r>
        <w:tab/>
      </w:r>
      <w:r>
        <w:tab/>
      </w:r>
      <w:r>
        <w:tab/>
        <w:t>Title</w:t>
      </w:r>
    </w:p>
    <w:p w14:paraId="48F31C7E" w14:textId="188A4803" w:rsidR="00D17063" w:rsidRPr="00D17063" w:rsidRDefault="00D17063" w:rsidP="00B1607E">
      <w:pPr>
        <w:ind w:left="2880" w:firstLine="720"/>
        <w:rPr>
          <w:b/>
          <w:bCs/>
          <w:sz w:val="28"/>
          <w:szCs w:val="28"/>
        </w:rPr>
      </w:pPr>
      <w:r w:rsidRPr="00D17063">
        <w:rPr>
          <w:b/>
          <w:bCs/>
          <w:sz w:val="28"/>
          <w:szCs w:val="28"/>
        </w:rPr>
        <w:t>GRANT CERTIFICATIONS</w:t>
      </w:r>
    </w:p>
    <w:p w14:paraId="34B0DAF5" w14:textId="77777777" w:rsidR="00093E5A" w:rsidRDefault="00D17063" w:rsidP="00D17063">
      <w:pPr>
        <w:ind w:left="720"/>
        <w:rPr>
          <w:sz w:val="24"/>
          <w:szCs w:val="24"/>
        </w:rPr>
      </w:pPr>
      <w:r w:rsidRPr="00D17063">
        <w:rPr>
          <w:sz w:val="24"/>
          <w:szCs w:val="24"/>
        </w:rPr>
        <w:t xml:space="preserve">As authorized agent, I attest that I have read the requirements contained in the Grant Agreements) which have been accepted by the Borough of Ebensburg for the purposes of this project. Unless otherwise noted that a separate entity is to comply with the requirements, I as the Contractor must follow the grant assurances contained within. The Grant Agreements) have been attached as a section in this project manual. </w:t>
      </w:r>
    </w:p>
    <w:p w14:paraId="6E50B98F" w14:textId="77777777" w:rsidR="00093E5A" w:rsidRDefault="00D17063" w:rsidP="00093E5A">
      <w:pPr>
        <w:pStyle w:val="NoSpacing"/>
        <w:ind w:firstLine="720"/>
      </w:pPr>
      <w:r w:rsidRPr="00D17063">
        <w:t xml:space="preserve">The following is a list of grants which have been provided as part of this project.: </w:t>
      </w:r>
      <w:r w:rsidR="0055471C">
        <w:t xml:space="preserve">  </w:t>
      </w:r>
    </w:p>
    <w:p w14:paraId="32D2AA48" w14:textId="4443AA84" w:rsidR="0001799D" w:rsidRDefault="0028677A" w:rsidP="00093E5A">
      <w:pPr>
        <w:pStyle w:val="NoSpacing"/>
        <w:numPr>
          <w:ilvl w:val="0"/>
          <w:numId w:val="6"/>
        </w:numPr>
      </w:pPr>
      <w:r>
        <w:t xml:space="preserve">The PA </w:t>
      </w:r>
      <w:r w:rsidR="005619AC">
        <w:t>Racehorse</w:t>
      </w:r>
      <w:r w:rsidR="00634E9A">
        <w:t xml:space="preserve"> Development and Gaming Act (Act 2004-71)</w:t>
      </w:r>
      <w:r w:rsidR="00544A64">
        <w:t xml:space="preserve"> Local Share account.</w:t>
      </w:r>
    </w:p>
    <w:p w14:paraId="3655824E" w14:textId="77777777" w:rsidR="0001799D" w:rsidRDefault="0001799D" w:rsidP="00D17063">
      <w:pPr>
        <w:ind w:left="720"/>
        <w:rPr>
          <w:sz w:val="24"/>
          <w:szCs w:val="24"/>
        </w:rPr>
      </w:pPr>
    </w:p>
    <w:p w14:paraId="26539CA2" w14:textId="77777777" w:rsidR="00B21CD7" w:rsidRDefault="00B21CD7" w:rsidP="00D17063">
      <w:pPr>
        <w:ind w:left="720"/>
        <w:rPr>
          <w:sz w:val="24"/>
          <w:szCs w:val="24"/>
        </w:rPr>
      </w:pPr>
    </w:p>
    <w:p w14:paraId="1E048165" w14:textId="77777777" w:rsidR="00B21CD7" w:rsidRDefault="00B21CD7" w:rsidP="00B21CD7">
      <w:pPr>
        <w:pStyle w:val="NoSpacing"/>
        <w:ind w:firstLine="720"/>
      </w:pPr>
      <w:r>
        <w:t>_____________________</w:t>
      </w:r>
      <w:r>
        <w:tab/>
      </w:r>
      <w:r>
        <w:tab/>
      </w:r>
      <w:r>
        <w:tab/>
      </w:r>
      <w:r>
        <w:tab/>
        <w:t>_________________________</w:t>
      </w:r>
    </w:p>
    <w:p w14:paraId="4A903986" w14:textId="77777777" w:rsidR="00B21CD7" w:rsidRDefault="00D17063" w:rsidP="00B21CD7">
      <w:pPr>
        <w:pStyle w:val="NoSpacing"/>
      </w:pPr>
      <w:r w:rsidRPr="00D17063">
        <w:t xml:space="preserve"> </w:t>
      </w:r>
      <w:r w:rsidR="00B21CD7">
        <w:tab/>
      </w:r>
      <w:r w:rsidRPr="00D17063">
        <w:t xml:space="preserve">Date </w:t>
      </w:r>
      <w:r w:rsidR="00B21CD7">
        <w:tab/>
      </w:r>
      <w:r w:rsidR="00B21CD7">
        <w:tab/>
      </w:r>
      <w:r w:rsidR="00B21CD7">
        <w:tab/>
      </w:r>
      <w:r w:rsidR="00B21CD7">
        <w:tab/>
      </w:r>
      <w:r w:rsidR="00B21CD7">
        <w:tab/>
      </w:r>
      <w:r w:rsidR="00B21CD7">
        <w:tab/>
      </w:r>
      <w:r w:rsidR="00B21CD7">
        <w:tab/>
      </w:r>
      <w:r w:rsidRPr="00D17063">
        <w:t xml:space="preserve">Signature </w:t>
      </w:r>
    </w:p>
    <w:p w14:paraId="6549FC29" w14:textId="77777777" w:rsidR="00B21CD7" w:rsidRDefault="00B21CD7" w:rsidP="00B21CD7">
      <w:pPr>
        <w:pStyle w:val="NoSpacing"/>
      </w:pPr>
    </w:p>
    <w:p w14:paraId="6E89CD16" w14:textId="77777777" w:rsidR="00B21CD7" w:rsidRDefault="00B21CD7" w:rsidP="00B21CD7">
      <w:pPr>
        <w:pStyle w:val="NoSpacing"/>
      </w:pPr>
    </w:p>
    <w:p w14:paraId="35411B8A" w14:textId="77777777" w:rsidR="00B21CD7" w:rsidRDefault="00B21CD7" w:rsidP="00B21CD7">
      <w:pPr>
        <w:pStyle w:val="NoSpacing"/>
        <w:ind w:firstLine="720"/>
      </w:pPr>
      <w:r>
        <w:t>______________________________</w:t>
      </w:r>
      <w:r>
        <w:tab/>
      </w:r>
      <w:r>
        <w:tab/>
      </w:r>
      <w:r>
        <w:tab/>
        <w:t>_________________________</w:t>
      </w:r>
    </w:p>
    <w:p w14:paraId="25C6497C" w14:textId="76723597" w:rsidR="00D17063" w:rsidRPr="00D17063" w:rsidRDefault="00B21CD7" w:rsidP="00B21CD7">
      <w:pPr>
        <w:pStyle w:val="NoSpacing"/>
        <w:ind w:firstLine="720"/>
      </w:pPr>
      <w:r>
        <w:t>Company Name</w:t>
      </w:r>
      <w:r>
        <w:tab/>
      </w:r>
      <w:r>
        <w:tab/>
      </w:r>
      <w:r>
        <w:tab/>
      </w:r>
      <w:r>
        <w:tab/>
      </w:r>
      <w:r>
        <w:tab/>
      </w:r>
      <w:r>
        <w:tab/>
      </w:r>
      <w:r w:rsidR="00D17063" w:rsidRPr="00D17063">
        <w:t xml:space="preserve">Title </w:t>
      </w:r>
    </w:p>
    <w:p w14:paraId="2D2F5F13" w14:textId="77777777" w:rsidR="005734DE" w:rsidRDefault="005734DE" w:rsidP="001B587A"/>
    <w:p w14:paraId="6390CEE1" w14:textId="77777777" w:rsidR="00093E5A" w:rsidRDefault="00093E5A" w:rsidP="001B587A"/>
    <w:p w14:paraId="2ED3A27A" w14:textId="77777777" w:rsidR="00093E5A" w:rsidRDefault="00093E5A" w:rsidP="001B587A"/>
    <w:p w14:paraId="7404B025" w14:textId="77777777" w:rsidR="00093E5A" w:rsidRDefault="00093E5A" w:rsidP="001B587A"/>
    <w:p w14:paraId="0AEC4B1D" w14:textId="77777777" w:rsidR="00093E5A" w:rsidRDefault="00093E5A" w:rsidP="001B587A"/>
    <w:p w14:paraId="757EF1A7" w14:textId="77777777" w:rsidR="00093E5A" w:rsidRDefault="00093E5A" w:rsidP="001B587A"/>
    <w:p w14:paraId="642FE71E" w14:textId="77777777" w:rsidR="00093E5A" w:rsidRDefault="00093E5A" w:rsidP="001B587A"/>
    <w:p w14:paraId="69369B92" w14:textId="77777777" w:rsidR="00093E5A" w:rsidRDefault="00093E5A" w:rsidP="001B587A"/>
    <w:p w14:paraId="35A1AA42" w14:textId="77777777" w:rsidR="00093E5A" w:rsidRDefault="00093E5A" w:rsidP="001B587A"/>
    <w:p w14:paraId="1B5B2FBA" w14:textId="77777777" w:rsidR="00093E5A" w:rsidRDefault="00093E5A" w:rsidP="001B587A"/>
    <w:p w14:paraId="5CC36233" w14:textId="77777777" w:rsidR="00093E5A" w:rsidRDefault="00093E5A" w:rsidP="001B587A"/>
    <w:p w14:paraId="33BFA93F" w14:textId="77777777" w:rsidR="00093E5A" w:rsidRDefault="00093E5A" w:rsidP="001B587A"/>
    <w:p w14:paraId="77845B00" w14:textId="77777777" w:rsidR="00093E5A" w:rsidRDefault="00093E5A" w:rsidP="001B587A"/>
    <w:p w14:paraId="4F4CD69F" w14:textId="77777777" w:rsidR="00093E5A" w:rsidRDefault="00093E5A" w:rsidP="001B587A"/>
    <w:p w14:paraId="104BA68F" w14:textId="77777777" w:rsidR="00093E5A" w:rsidRDefault="00093E5A" w:rsidP="001B587A"/>
    <w:p w14:paraId="09CEF292" w14:textId="77777777" w:rsidR="00093E5A" w:rsidRDefault="00093E5A" w:rsidP="001B587A"/>
    <w:p w14:paraId="22DCBEFB" w14:textId="77777777" w:rsidR="00093E5A" w:rsidRDefault="00093E5A" w:rsidP="001B587A"/>
    <w:p w14:paraId="107C6532" w14:textId="6641E461" w:rsidR="00093E5A" w:rsidRDefault="00093E5A" w:rsidP="00093E5A">
      <w:pPr>
        <w:jc w:val="center"/>
        <w:rPr>
          <w:b/>
          <w:bCs/>
          <w:u w:val="single"/>
        </w:rPr>
      </w:pPr>
      <w:r w:rsidRPr="00093E5A">
        <w:rPr>
          <w:b/>
          <w:bCs/>
          <w:u w:val="single"/>
        </w:rPr>
        <w:t>SPECIFICATIONS</w:t>
      </w:r>
    </w:p>
    <w:p w14:paraId="106E644F" w14:textId="099B4380" w:rsidR="00093E5A" w:rsidRDefault="00093E5A" w:rsidP="00093E5A">
      <w:r>
        <w:t>The Bid Cost Sheet and Statement of Bidder’s Qualifications must be submitted with the Contractor’s bid.</w:t>
      </w:r>
    </w:p>
    <w:p w14:paraId="57AE75F6" w14:textId="77777777" w:rsidR="00093E5A" w:rsidRDefault="00093E5A" w:rsidP="00093E5A"/>
    <w:p w14:paraId="4BA0A6D3" w14:textId="0422E7EB" w:rsidR="00093E5A" w:rsidRPr="002A1F61" w:rsidRDefault="002A1F61" w:rsidP="00093E5A">
      <w:pPr>
        <w:rPr>
          <w:rStyle w:val="Hyperlink"/>
        </w:rPr>
      </w:pPr>
      <w:r>
        <w:fldChar w:fldCharType="begin"/>
      </w:r>
      <w:r>
        <w:instrText>HYPERLINK "https://ebensburgpa.com/wp-content/uploads/2023/09/Pool-Project-Drawings.pdf"</w:instrText>
      </w:r>
      <w:r>
        <w:fldChar w:fldCharType="separate"/>
      </w:r>
      <w:r w:rsidR="00437F7C" w:rsidRPr="002A1F61">
        <w:rPr>
          <w:rStyle w:val="Hyperlink"/>
        </w:rPr>
        <w:t>Borough Pool Drawings and Specs</w:t>
      </w:r>
    </w:p>
    <w:p w14:paraId="6909E9FB" w14:textId="61D47DD4" w:rsidR="00093E5A" w:rsidRDefault="002A1F61" w:rsidP="00093E5A">
      <w:r>
        <w:fldChar w:fldCharType="end"/>
      </w:r>
    </w:p>
    <w:p w14:paraId="1B4CDEAE" w14:textId="417CB6A9" w:rsidR="00093E5A" w:rsidRDefault="0047704F" w:rsidP="00093E5A">
      <w:hyperlink r:id="rId8" w:history="1">
        <w:r w:rsidR="005619AC" w:rsidRPr="002A1F61">
          <w:rPr>
            <w:rStyle w:val="Hyperlink"/>
          </w:rPr>
          <w:t>Bid Specifications</w:t>
        </w:r>
      </w:hyperlink>
    </w:p>
    <w:p w14:paraId="0EDAFFD5" w14:textId="71A0C2E0" w:rsidR="00093E5A" w:rsidRDefault="00437F7C" w:rsidP="00437F7C">
      <w:pPr>
        <w:tabs>
          <w:tab w:val="left" w:pos="1815"/>
        </w:tabs>
      </w:pPr>
      <w:r>
        <w:tab/>
      </w:r>
    </w:p>
    <w:p w14:paraId="32D2C2D1" w14:textId="77777777" w:rsidR="00093E5A" w:rsidRDefault="00093E5A" w:rsidP="00093E5A"/>
    <w:p w14:paraId="48156FD3" w14:textId="77777777" w:rsidR="00093E5A" w:rsidRDefault="00093E5A" w:rsidP="00093E5A"/>
    <w:p w14:paraId="5234830E" w14:textId="77777777" w:rsidR="00093E5A" w:rsidRDefault="00093E5A" w:rsidP="00093E5A"/>
    <w:p w14:paraId="35ACCD10" w14:textId="77777777" w:rsidR="00093E5A" w:rsidRDefault="00093E5A" w:rsidP="00093E5A"/>
    <w:p w14:paraId="5BC54AB9" w14:textId="77777777" w:rsidR="00093E5A" w:rsidRDefault="00093E5A" w:rsidP="00093E5A"/>
    <w:p w14:paraId="6997657F" w14:textId="77777777" w:rsidR="00093E5A" w:rsidRDefault="00093E5A" w:rsidP="00093E5A"/>
    <w:p w14:paraId="3BAD3AB2" w14:textId="77777777" w:rsidR="00093E5A" w:rsidRDefault="00093E5A" w:rsidP="00093E5A"/>
    <w:p w14:paraId="5C81CF88" w14:textId="77777777" w:rsidR="00093E5A" w:rsidRDefault="00093E5A" w:rsidP="00093E5A"/>
    <w:p w14:paraId="50B71562" w14:textId="77777777" w:rsidR="00093E5A" w:rsidRDefault="00093E5A" w:rsidP="00093E5A"/>
    <w:p w14:paraId="3E6791BA" w14:textId="77777777" w:rsidR="00093E5A" w:rsidRDefault="00093E5A" w:rsidP="00093E5A"/>
    <w:p w14:paraId="2591004A" w14:textId="77777777" w:rsidR="00093E5A" w:rsidRDefault="00093E5A" w:rsidP="00093E5A"/>
    <w:p w14:paraId="0831EA79" w14:textId="77777777" w:rsidR="00093E5A" w:rsidRDefault="00093E5A" w:rsidP="00093E5A"/>
    <w:p w14:paraId="6ADE2C98" w14:textId="77777777" w:rsidR="00093E5A" w:rsidRDefault="00093E5A" w:rsidP="00093E5A"/>
    <w:p w14:paraId="06347EC8" w14:textId="77777777" w:rsidR="00093E5A" w:rsidRDefault="00093E5A" w:rsidP="00093E5A"/>
    <w:p w14:paraId="739ED9C4" w14:textId="77777777" w:rsidR="00093E5A" w:rsidRDefault="00093E5A" w:rsidP="00093E5A"/>
    <w:p w14:paraId="39939F6D" w14:textId="77777777" w:rsidR="00093E5A" w:rsidRDefault="00093E5A" w:rsidP="00093E5A"/>
    <w:p w14:paraId="1BF9A47E" w14:textId="77777777" w:rsidR="00093E5A" w:rsidRDefault="00093E5A" w:rsidP="00093E5A"/>
    <w:p w14:paraId="47530775" w14:textId="77777777" w:rsidR="00093E5A" w:rsidRDefault="00093E5A" w:rsidP="00093E5A"/>
    <w:p w14:paraId="7AD7B3FC" w14:textId="77777777" w:rsidR="00093E5A" w:rsidRDefault="00093E5A" w:rsidP="00093E5A"/>
    <w:p w14:paraId="454E36A7" w14:textId="77777777" w:rsidR="00093E5A" w:rsidRDefault="00093E5A" w:rsidP="00093E5A"/>
    <w:p w14:paraId="084C7FB5" w14:textId="77777777" w:rsidR="00093E5A" w:rsidRDefault="00093E5A" w:rsidP="00093E5A"/>
    <w:p w14:paraId="1E874011" w14:textId="77777777" w:rsidR="00093E5A" w:rsidRDefault="00093E5A" w:rsidP="00093E5A"/>
    <w:p w14:paraId="1E7A42FE" w14:textId="0C7457A1" w:rsidR="00093E5A" w:rsidRPr="00093E5A" w:rsidRDefault="00093E5A" w:rsidP="00093E5A">
      <w:pPr>
        <w:pStyle w:val="NoSpacing"/>
        <w:jc w:val="center"/>
        <w:rPr>
          <w:b/>
          <w:bCs/>
          <w:u w:val="single"/>
        </w:rPr>
      </w:pPr>
      <w:r w:rsidRPr="00093E5A">
        <w:rPr>
          <w:b/>
          <w:bCs/>
          <w:u w:val="single"/>
        </w:rPr>
        <w:t>COMMONWEALTH OF PENNSYLVANIA</w:t>
      </w:r>
    </w:p>
    <w:p w14:paraId="6DAA7CCC" w14:textId="63FDE655" w:rsidR="00093E5A" w:rsidRDefault="00093E5A" w:rsidP="00093E5A">
      <w:pPr>
        <w:pStyle w:val="NoSpacing"/>
        <w:jc w:val="center"/>
        <w:rPr>
          <w:b/>
          <w:bCs/>
          <w:u w:val="single"/>
        </w:rPr>
      </w:pPr>
      <w:r w:rsidRPr="00093E5A">
        <w:rPr>
          <w:b/>
          <w:bCs/>
          <w:u w:val="single"/>
        </w:rPr>
        <w:t>COMMONWEALTH FINANCING AUTHORITY GRANT</w:t>
      </w:r>
    </w:p>
    <w:p w14:paraId="6FBEDF7E" w14:textId="77777777" w:rsidR="00D928AD" w:rsidRDefault="00D928AD" w:rsidP="00D928AD"/>
    <w:p w14:paraId="49F9C07A" w14:textId="6F9494F6" w:rsidR="00D928AD" w:rsidRPr="00093E5A" w:rsidRDefault="00D928AD" w:rsidP="00D928AD"/>
    <w:sectPr w:rsidR="00D928AD" w:rsidRPr="0009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6794E"/>
    <w:multiLevelType w:val="hybridMultilevel"/>
    <w:tmpl w:val="3F4CD1A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DA76709"/>
    <w:multiLevelType w:val="hybridMultilevel"/>
    <w:tmpl w:val="4AD2AF1A"/>
    <w:lvl w:ilvl="0" w:tplc="2E54B6E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E6759F"/>
    <w:multiLevelType w:val="hybridMultilevel"/>
    <w:tmpl w:val="61C6434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A63AAE"/>
    <w:multiLevelType w:val="hybridMultilevel"/>
    <w:tmpl w:val="D53AC4AE"/>
    <w:lvl w:ilvl="0" w:tplc="0130C540">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16089"/>
    <w:multiLevelType w:val="hybridMultilevel"/>
    <w:tmpl w:val="7BC4B3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996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188693">
    <w:abstractNumId w:val="3"/>
  </w:num>
  <w:num w:numId="3" w16cid:durableId="65541892">
    <w:abstractNumId w:val="0"/>
  </w:num>
  <w:num w:numId="4" w16cid:durableId="902259102">
    <w:abstractNumId w:val="2"/>
  </w:num>
  <w:num w:numId="5" w16cid:durableId="2001537537">
    <w:abstractNumId w:val="4"/>
  </w:num>
  <w:num w:numId="6" w16cid:durableId="1613976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BC"/>
    <w:rsid w:val="0001482E"/>
    <w:rsid w:val="0001799D"/>
    <w:rsid w:val="00024268"/>
    <w:rsid w:val="00052A35"/>
    <w:rsid w:val="00093E5A"/>
    <w:rsid w:val="000C718F"/>
    <w:rsid w:val="000D2EFF"/>
    <w:rsid w:val="0011438F"/>
    <w:rsid w:val="00132B3F"/>
    <w:rsid w:val="00140BC3"/>
    <w:rsid w:val="00147AF6"/>
    <w:rsid w:val="00152E10"/>
    <w:rsid w:val="00153BA2"/>
    <w:rsid w:val="001751C6"/>
    <w:rsid w:val="00175D3F"/>
    <w:rsid w:val="001A599E"/>
    <w:rsid w:val="001B587A"/>
    <w:rsid w:val="001C0CED"/>
    <w:rsid w:val="001E78D7"/>
    <w:rsid w:val="00255F44"/>
    <w:rsid w:val="0028677A"/>
    <w:rsid w:val="002A1419"/>
    <w:rsid w:val="002A1F61"/>
    <w:rsid w:val="002D35A5"/>
    <w:rsid w:val="002E44F0"/>
    <w:rsid w:val="002F31A9"/>
    <w:rsid w:val="00343DAE"/>
    <w:rsid w:val="003B68A0"/>
    <w:rsid w:val="003C62C9"/>
    <w:rsid w:val="003C6B85"/>
    <w:rsid w:val="003E0DF2"/>
    <w:rsid w:val="00423588"/>
    <w:rsid w:val="0043424C"/>
    <w:rsid w:val="0043538C"/>
    <w:rsid w:val="00437F7C"/>
    <w:rsid w:val="0047704F"/>
    <w:rsid w:val="004852E0"/>
    <w:rsid w:val="004B3AA4"/>
    <w:rsid w:val="004B3BF0"/>
    <w:rsid w:val="004B4682"/>
    <w:rsid w:val="004C6ED0"/>
    <w:rsid w:val="00512936"/>
    <w:rsid w:val="00526ED0"/>
    <w:rsid w:val="00544A64"/>
    <w:rsid w:val="005535D9"/>
    <w:rsid w:val="0055471C"/>
    <w:rsid w:val="005619AC"/>
    <w:rsid w:val="005734DE"/>
    <w:rsid w:val="005A7FA7"/>
    <w:rsid w:val="00604A0A"/>
    <w:rsid w:val="00630312"/>
    <w:rsid w:val="00634E9A"/>
    <w:rsid w:val="006602BC"/>
    <w:rsid w:val="006A039D"/>
    <w:rsid w:val="006B718D"/>
    <w:rsid w:val="006F1E7A"/>
    <w:rsid w:val="00722BEB"/>
    <w:rsid w:val="007302FA"/>
    <w:rsid w:val="00772FE9"/>
    <w:rsid w:val="007D1E57"/>
    <w:rsid w:val="00804B32"/>
    <w:rsid w:val="0080636A"/>
    <w:rsid w:val="00810655"/>
    <w:rsid w:val="008124AD"/>
    <w:rsid w:val="00841602"/>
    <w:rsid w:val="0087402C"/>
    <w:rsid w:val="00884D18"/>
    <w:rsid w:val="00885611"/>
    <w:rsid w:val="008A1C91"/>
    <w:rsid w:val="00903ABD"/>
    <w:rsid w:val="009274AB"/>
    <w:rsid w:val="00960BFA"/>
    <w:rsid w:val="00963E0F"/>
    <w:rsid w:val="00994ABB"/>
    <w:rsid w:val="009C69EE"/>
    <w:rsid w:val="00A00294"/>
    <w:rsid w:val="00A21CDF"/>
    <w:rsid w:val="00A64C85"/>
    <w:rsid w:val="00AF1BCA"/>
    <w:rsid w:val="00AF7795"/>
    <w:rsid w:val="00B1607E"/>
    <w:rsid w:val="00B21CD7"/>
    <w:rsid w:val="00B578C7"/>
    <w:rsid w:val="00BA1455"/>
    <w:rsid w:val="00BC1B68"/>
    <w:rsid w:val="00BD4B62"/>
    <w:rsid w:val="00BE4AD7"/>
    <w:rsid w:val="00BF6385"/>
    <w:rsid w:val="00C510FC"/>
    <w:rsid w:val="00C618F5"/>
    <w:rsid w:val="00CD41A2"/>
    <w:rsid w:val="00D04850"/>
    <w:rsid w:val="00D17063"/>
    <w:rsid w:val="00D76A72"/>
    <w:rsid w:val="00D80B0A"/>
    <w:rsid w:val="00D83BCB"/>
    <w:rsid w:val="00D86A6D"/>
    <w:rsid w:val="00D928AD"/>
    <w:rsid w:val="00D92BA5"/>
    <w:rsid w:val="00DF26F2"/>
    <w:rsid w:val="00E14816"/>
    <w:rsid w:val="00E23142"/>
    <w:rsid w:val="00E357C0"/>
    <w:rsid w:val="00E75A0F"/>
    <w:rsid w:val="00E934D5"/>
    <w:rsid w:val="00EA7166"/>
    <w:rsid w:val="00ED5AFA"/>
    <w:rsid w:val="00EE1267"/>
    <w:rsid w:val="00EE69DC"/>
    <w:rsid w:val="00EF3215"/>
    <w:rsid w:val="00F04D29"/>
    <w:rsid w:val="00F82D83"/>
    <w:rsid w:val="00FA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B902"/>
  <w15:chartTrackingRefBased/>
  <w15:docId w15:val="{467A8259-6123-4316-8DCA-A06FAAF3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5A5"/>
    <w:pPr>
      <w:spacing w:after="0" w:line="240" w:lineRule="auto"/>
    </w:pPr>
  </w:style>
  <w:style w:type="character" w:styleId="Hyperlink">
    <w:name w:val="Hyperlink"/>
    <w:basedOn w:val="DefaultParagraphFont"/>
    <w:uiPriority w:val="99"/>
    <w:unhideWhenUsed/>
    <w:rsid w:val="006A039D"/>
    <w:rPr>
      <w:color w:val="0000FF"/>
      <w:u w:val="single"/>
    </w:rPr>
  </w:style>
  <w:style w:type="paragraph" w:styleId="ListParagraph">
    <w:name w:val="List Paragraph"/>
    <w:basedOn w:val="Normal"/>
    <w:uiPriority w:val="34"/>
    <w:qFormat/>
    <w:rsid w:val="006A039D"/>
    <w:pPr>
      <w:spacing w:after="0" w:line="240" w:lineRule="auto"/>
      <w:ind w:left="720"/>
    </w:pPr>
    <w:rPr>
      <w:rFonts w:ascii="Calibri" w:hAnsi="Calibri" w:cs="Calibri"/>
      <w:kern w:val="0"/>
      <w14:ligatures w14:val="none"/>
    </w:rPr>
  </w:style>
  <w:style w:type="table" w:styleId="TableGrid">
    <w:name w:val="Table Grid"/>
    <w:basedOn w:val="TableNormal"/>
    <w:uiPriority w:val="39"/>
    <w:rsid w:val="00630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7F7C"/>
    <w:rPr>
      <w:color w:val="605E5C"/>
      <w:shd w:val="clear" w:color="auto" w:fill="E1DFDD"/>
    </w:rPr>
  </w:style>
  <w:style w:type="character" w:styleId="FollowedHyperlink">
    <w:name w:val="FollowedHyperlink"/>
    <w:basedOn w:val="DefaultParagraphFont"/>
    <w:uiPriority w:val="99"/>
    <w:semiHidden/>
    <w:unhideWhenUsed/>
    <w:rsid w:val="00437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961">
      <w:bodyDiv w:val="1"/>
      <w:marLeft w:val="0"/>
      <w:marRight w:val="0"/>
      <w:marTop w:val="0"/>
      <w:marBottom w:val="0"/>
      <w:divBdr>
        <w:top w:val="none" w:sz="0" w:space="0" w:color="auto"/>
        <w:left w:val="none" w:sz="0" w:space="0" w:color="auto"/>
        <w:bottom w:val="none" w:sz="0" w:space="0" w:color="auto"/>
        <w:right w:val="none" w:sz="0" w:space="0" w:color="auto"/>
      </w:divBdr>
    </w:div>
    <w:div w:id="694159354">
      <w:bodyDiv w:val="1"/>
      <w:marLeft w:val="0"/>
      <w:marRight w:val="0"/>
      <w:marTop w:val="0"/>
      <w:marBottom w:val="0"/>
      <w:divBdr>
        <w:top w:val="none" w:sz="0" w:space="0" w:color="auto"/>
        <w:left w:val="none" w:sz="0" w:space="0" w:color="auto"/>
        <w:bottom w:val="none" w:sz="0" w:space="0" w:color="auto"/>
        <w:right w:val="none" w:sz="0" w:space="0" w:color="auto"/>
      </w:divBdr>
    </w:div>
    <w:div w:id="762144910">
      <w:bodyDiv w:val="1"/>
      <w:marLeft w:val="0"/>
      <w:marRight w:val="0"/>
      <w:marTop w:val="0"/>
      <w:marBottom w:val="0"/>
      <w:divBdr>
        <w:top w:val="none" w:sz="0" w:space="0" w:color="auto"/>
        <w:left w:val="none" w:sz="0" w:space="0" w:color="auto"/>
        <w:bottom w:val="none" w:sz="0" w:space="0" w:color="auto"/>
        <w:right w:val="none" w:sz="0" w:space="0" w:color="auto"/>
      </w:divBdr>
    </w:div>
    <w:div w:id="901914432">
      <w:bodyDiv w:val="1"/>
      <w:marLeft w:val="0"/>
      <w:marRight w:val="0"/>
      <w:marTop w:val="0"/>
      <w:marBottom w:val="0"/>
      <w:divBdr>
        <w:top w:val="none" w:sz="0" w:space="0" w:color="auto"/>
        <w:left w:val="none" w:sz="0" w:space="0" w:color="auto"/>
        <w:bottom w:val="none" w:sz="0" w:space="0" w:color="auto"/>
        <w:right w:val="none" w:sz="0" w:space="0" w:color="auto"/>
      </w:divBdr>
    </w:div>
    <w:div w:id="1311010582">
      <w:bodyDiv w:val="1"/>
      <w:marLeft w:val="0"/>
      <w:marRight w:val="0"/>
      <w:marTop w:val="0"/>
      <w:marBottom w:val="0"/>
      <w:divBdr>
        <w:top w:val="none" w:sz="0" w:space="0" w:color="auto"/>
        <w:left w:val="none" w:sz="0" w:space="0" w:color="auto"/>
        <w:bottom w:val="none" w:sz="0" w:space="0" w:color="auto"/>
        <w:right w:val="none" w:sz="0" w:space="0" w:color="auto"/>
      </w:divBdr>
    </w:div>
    <w:div w:id="1625965767">
      <w:bodyDiv w:val="1"/>
      <w:marLeft w:val="0"/>
      <w:marRight w:val="0"/>
      <w:marTop w:val="0"/>
      <w:marBottom w:val="0"/>
      <w:divBdr>
        <w:top w:val="none" w:sz="0" w:space="0" w:color="auto"/>
        <w:left w:val="none" w:sz="0" w:space="0" w:color="auto"/>
        <w:bottom w:val="none" w:sz="0" w:space="0" w:color="auto"/>
        <w:right w:val="none" w:sz="0" w:space="0" w:color="auto"/>
      </w:divBdr>
    </w:div>
    <w:div w:id="1656031647">
      <w:bodyDiv w:val="1"/>
      <w:marLeft w:val="0"/>
      <w:marRight w:val="0"/>
      <w:marTop w:val="0"/>
      <w:marBottom w:val="0"/>
      <w:divBdr>
        <w:top w:val="none" w:sz="0" w:space="0" w:color="auto"/>
        <w:left w:val="none" w:sz="0" w:space="0" w:color="auto"/>
        <w:bottom w:val="none" w:sz="0" w:space="0" w:color="auto"/>
        <w:right w:val="none" w:sz="0" w:space="0" w:color="auto"/>
      </w:divBdr>
    </w:div>
    <w:div w:id="1743259245">
      <w:bodyDiv w:val="1"/>
      <w:marLeft w:val="0"/>
      <w:marRight w:val="0"/>
      <w:marTop w:val="0"/>
      <w:marBottom w:val="0"/>
      <w:divBdr>
        <w:top w:val="none" w:sz="0" w:space="0" w:color="auto"/>
        <w:left w:val="none" w:sz="0" w:space="0" w:color="auto"/>
        <w:bottom w:val="none" w:sz="0" w:space="0" w:color="auto"/>
        <w:right w:val="none" w:sz="0" w:space="0" w:color="auto"/>
      </w:divBdr>
    </w:div>
    <w:div w:id="1745645581">
      <w:bodyDiv w:val="1"/>
      <w:marLeft w:val="0"/>
      <w:marRight w:val="0"/>
      <w:marTop w:val="0"/>
      <w:marBottom w:val="0"/>
      <w:divBdr>
        <w:top w:val="none" w:sz="0" w:space="0" w:color="auto"/>
        <w:left w:val="none" w:sz="0" w:space="0" w:color="auto"/>
        <w:bottom w:val="none" w:sz="0" w:space="0" w:color="auto"/>
        <w:right w:val="none" w:sz="0" w:space="0" w:color="auto"/>
      </w:divBdr>
    </w:div>
    <w:div w:id="1876582495">
      <w:bodyDiv w:val="1"/>
      <w:marLeft w:val="0"/>
      <w:marRight w:val="0"/>
      <w:marTop w:val="0"/>
      <w:marBottom w:val="0"/>
      <w:divBdr>
        <w:top w:val="none" w:sz="0" w:space="0" w:color="auto"/>
        <w:left w:val="none" w:sz="0" w:space="0" w:color="auto"/>
        <w:bottom w:val="none" w:sz="0" w:space="0" w:color="auto"/>
        <w:right w:val="none" w:sz="0" w:space="0" w:color="auto"/>
      </w:divBdr>
    </w:div>
    <w:div w:id="20421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ensburgpa.com/wp-content/uploads/2024/02/Aquatic-Design.pdf" TargetMode="External"/><Relationship Id="rId3" Type="http://schemas.openxmlformats.org/officeDocument/2006/relationships/settings" Target="settings.xml"/><Relationship Id="rId7" Type="http://schemas.openxmlformats.org/officeDocument/2006/relationships/hyperlink" Target="http://www.ebensburg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ensburgpa.com" TargetMode="External"/><Relationship Id="rId5" Type="http://schemas.openxmlformats.org/officeDocument/2006/relationships/hyperlink" Target="mailto:kcook@ebenburgp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13116</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Johnson</dc:creator>
  <cp:keywords/>
  <dc:description/>
  <cp:lastModifiedBy>Danea Koss</cp:lastModifiedBy>
  <cp:revision>2</cp:revision>
  <dcterms:created xsi:type="dcterms:W3CDTF">2024-02-23T16:19:00Z</dcterms:created>
  <dcterms:modified xsi:type="dcterms:W3CDTF">2024-02-23T16:19:00Z</dcterms:modified>
</cp:coreProperties>
</file>